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75E9" w:rsidRPr="007D67A7" w:rsidRDefault="008875E9" w:rsidP="00C74BB8">
      <w:pPr>
        <w:outlineLvl w:val="0"/>
        <w:rPr>
          <w:rFonts w:ascii="Arial" w:hAnsi="Arial" w:cs="Arial"/>
          <w:b/>
          <w:bCs/>
          <w:color w:val="000000"/>
          <w:sz w:val="20"/>
          <w:szCs w:val="20"/>
        </w:rPr>
      </w:pPr>
      <w:r w:rsidRPr="007D67A7">
        <w:rPr>
          <w:rFonts w:ascii="Arial" w:hAnsi="Arial" w:cs="Arial"/>
          <w:b/>
          <w:bCs/>
          <w:color w:val="000000"/>
          <w:sz w:val="20"/>
          <w:szCs w:val="20"/>
        </w:rPr>
        <w:t xml:space="preserve">Minutes of </w:t>
      </w:r>
      <w:r w:rsidR="009563FD" w:rsidRPr="007D67A7">
        <w:rPr>
          <w:rFonts w:ascii="Arial" w:hAnsi="Arial" w:cs="Arial"/>
          <w:b/>
          <w:bCs/>
          <w:color w:val="000000"/>
          <w:sz w:val="20"/>
          <w:szCs w:val="20"/>
        </w:rPr>
        <w:t xml:space="preserve">a </w:t>
      </w:r>
      <w:r w:rsidRPr="007D67A7">
        <w:rPr>
          <w:rFonts w:ascii="Arial" w:hAnsi="Arial" w:cs="Arial"/>
          <w:b/>
          <w:bCs/>
          <w:color w:val="000000"/>
          <w:sz w:val="20"/>
          <w:szCs w:val="20"/>
        </w:rPr>
        <w:t xml:space="preserve">meeting held on </w:t>
      </w:r>
      <w:r w:rsidR="009A0863" w:rsidRPr="007D67A7">
        <w:rPr>
          <w:rFonts w:ascii="Arial" w:hAnsi="Arial" w:cs="Arial"/>
          <w:b/>
          <w:bCs/>
          <w:color w:val="000000"/>
          <w:sz w:val="20"/>
          <w:szCs w:val="20"/>
        </w:rPr>
        <w:t xml:space="preserve">Wednesday </w:t>
      </w:r>
      <w:r w:rsidR="00C3157C">
        <w:rPr>
          <w:rFonts w:ascii="Arial" w:hAnsi="Arial" w:cs="Arial"/>
          <w:b/>
          <w:bCs/>
          <w:color w:val="000000"/>
          <w:sz w:val="20"/>
          <w:szCs w:val="20"/>
        </w:rPr>
        <w:t>2 May 2018</w:t>
      </w:r>
      <w:r w:rsidR="00566ADF" w:rsidRPr="007D67A7">
        <w:rPr>
          <w:rFonts w:ascii="Arial" w:hAnsi="Arial" w:cs="Arial"/>
          <w:b/>
          <w:bCs/>
          <w:color w:val="000000"/>
          <w:sz w:val="20"/>
          <w:szCs w:val="20"/>
        </w:rPr>
        <w:t>, 1</w:t>
      </w:r>
      <w:r w:rsidR="008877F3">
        <w:rPr>
          <w:rFonts w:ascii="Arial" w:hAnsi="Arial" w:cs="Arial"/>
          <w:b/>
          <w:bCs/>
          <w:color w:val="000000"/>
          <w:sz w:val="20"/>
          <w:szCs w:val="20"/>
        </w:rPr>
        <w:t>3</w:t>
      </w:r>
      <w:r w:rsidR="00486C3F" w:rsidRPr="007D67A7">
        <w:rPr>
          <w:rFonts w:ascii="Arial" w:hAnsi="Arial" w:cs="Arial"/>
          <w:b/>
          <w:bCs/>
          <w:color w:val="000000"/>
          <w:sz w:val="20"/>
          <w:szCs w:val="20"/>
        </w:rPr>
        <w:t>:</w:t>
      </w:r>
      <w:r w:rsidR="00911747" w:rsidRPr="007D67A7">
        <w:rPr>
          <w:rFonts w:ascii="Arial" w:hAnsi="Arial" w:cs="Arial"/>
          <w:b/>
          <w:bCs/>
          <w:color w:val="000000"/>
          <w:sz w:val="20"/>
          <w:szCs w:val="20"/>
        </w:rPr>
        <w:t>3</w:t>
      </w:r>
      <w:r w:rsidR="00486C3F" w:rsidRPr="007D67A7">
        <w:rPr>
          <w:rFonts w:ascii="Arial" w:hAnsi="Arial" w:cs="Arial"/>
          <w:b/>
          <w:bCs/>
          <w:color w:val="000000"/>
          <w:sz w:val="20"/>
          <w:szCs w:val="20"/>
        </w:rPr>
        <w:t xml:space="preserve">0, </w:t>
      </w:r>
      <w:r w:rsidR="00C3157C">
        <w:rPr>
          <w:rFonts w:ascii="Arial" w:hAnsi="Arial" w:cs="Arial"/>
          <w:b/>
          <w:bCs/>
          <w:color w:val="000000"/>
          <w:sz w:val="20"/>
          <w:szCs w:val="20"/>
        </w:rPr>
        <w:t>CG17 Christchurch Ho</w:t>
      </w:r>
      <w:bookmarkStart w:id="0" w:name="_GoBack"/>
      <w:bookmarkEnd w:id="0"/>
      <w:r w:rsidR="00C3157C">
        <w:rPr>
          <w:rFonts w:ascii="Arial" w:hAnsi="Arial" w:cs="Arial"/>
          <w:b/>
          <w:bCs/>
          <w:color w:val="000000"/>
          <w:sz w:val="20"/>
          <w:szCs w:val="20"/>
        </w:rPr>
        <w:t>use, Talbot</w:t>
      </w:r>
      <w:r w:rsidR="00D378D1">
        <w:rPr>
          <w:rFonts w:ascii="Arial" w:hAnsi="Arial" w:cs="Arial"/>
          <w:b/>
          <w:bCs/>
          <w:color w:val="000000"/>
          <w:sz w:val="20"/>
          <w:szCs w:val="20"/>
        </w:rPr>
        <w:t xml:space="preserve"> Campus</w:t>
      </w:r>
    </w:p>
    <w:p w:rsidR="0050313F" w:rsidRPr="007D67A7" w:rsidRDefault="0050313F" w:rsidP="00C74BB8">
      <w:pPr>
        <w:outlineLvl w:val="0"/>
        <w:rPr>
          <w:rFonts w:ascii="Arial" w:hAnsi="Arial" w:cs="Arial"/>
          <w:b/>
          <w:bCs/>
          <w:color w:val="000000"/>
          <w:sz w:val="20"/>
          <w:szCs w:val="20"/>
        </w:rPr>
      </w:pPr>
    </w:p>
    <w:p w:rsidR="00911747" w:rsidRPr="007D67A7" w:rsidRDefault="00911747" w:rsidP="00911747">
      <w:pPr>
        <w:rPr>
          <w:rFonts w:ascii="Arial" w:hAnsi="Arial" w:cs="Arial"/>
          <w:sz w:val="20"/>
          <w:szCs w:val="20"/>
        </w:rPr>
      </w:pPr>
      <w:r w:rsidRPr="007D67A7">
        <w:rPr>
          <w:rFonts w:ascii="Arial" w:hAnsi="Arial" w:cs="Arial"/>
          <w:b/>
          <w:sz w:val="20"/>
          <w:szCs w:val="20"/>
        </w:rPr>
        <w:t>In Attendance:</w:t>
      </w:r>
      <w:r w:rsidRPr="007D67A7">
        <w:rPr>
          <w:rFonts w:ascii="Arial" w:hAnsi="Arial" w:cs="Arial"/>
          <w:sz w:val="20"/>
          <w:szCs w:val="20"/>
        </w:rPr>
        <w:t xml:space="preserve"> </w:t>
      </w:r>
      <w:r w:rsidR="00E735E6">
        <w:rPr>
          <w:rFonts w:ascii="Arial" w:hAnsi="Arial" w:cs="Arial"/>
          <w:sz w:val="20"/>
          <w:szCs w:val="20"/>
        </w:rPr>
        <w:t xml:space="preserve">Mr </w:t>
      </w:r>
      <w:r w:rsidRPr="007D67A7">
        <w:rPr>
          <w:rFonts w:ascii="Arial" w:hAnsi="Arial" w:cs="Arial"/>
          <w:sz w:val="20"/>
          <w:szCs w:val="20"/>
        </w:rPr>
        <w:t>John Stevens (Chair)</w:t>
      </w:r>
      <w:r w:rsidR="006059D4">
        <w:rPr>
          <w:rFonts w:ascii="Arial" w:hAnsi="Arial" w:cs="Arial"/>
          <w:sz w:val="20"/>
          <w:szCs w:val="20"/>
        </w:rPr>
        <w:t xml:space="preserve"> (JS)</w:t>
      </w:r>
      <w:r w:rsidRPr="007D67A7">
        <w:rPr>
          <w:rFonts w:ascii="Arial" w:hAnsi="Arial" w:cs="Arial"/>
          <w:sz w:val="20"/>
          <w:szCs w:val="20"/>
        </w:rPr>
        <w:t xml:space="preserve">; </w:t>
      </w:r>
      <w:r w:rsidR="00F63724">
        <w:rPr>
          <w:rFonts w:ascii="Arial" w:hAnsi="Arial" w:cs="Arial"/>
          <w:sz w:val="20"/>
          <w:szCs w:val="20"/>
        </w:rPr>
        <w:t>Ms Sarah Bell</w:t>
      </w:r>
      <w:r w:rsidRPr="007D67A7">
        <w:rPr>
          <w:rFonts w:ascii="Arial" w:hAnsi="Arial" w:cs="Arial"/>
          <w:sz w:val="20"/>
          <w:szCs w:val="20"/>
        </w:rPr>
        <w:t xml:space="preserve"> (Committee Secretary)</w:t>
      </w:r>
      <w:r w:rsidR="006059D4">
        <w:rPr>
          <w:rFonts w:ascii="Arial" w:hAnsi="Arial" w:cs="Arial"/>
          <w:sz w:val="20"/>
          <w:szCs w:val="20"/>
        </w:rPr>
        <w:t xml:space="preserve"> (S</w:t>
      </w:r>
      <w:r w:rsidR="0028676F">
        <w:rPr>
          <w:rFonts w:ascii="Arial" w:hAnsi="Arial" w:cs="Arial"/>
          <w:sz w:val="20"/>
          <w:szCs w:val="20"/>
        </w:rPr>
        <w:t>JB</w:t>
      </w:r>
      <w:r w:rsidR="006059D4">
        <w:rPr>
          <w:rFonts w:ascii="Arial" w:hAnsi="Arial" w:cs="Arial"/>
          <w:sz w:val="20"/>
          <w:szCs w:val="20"/>
        </w:rPr>
        <w:t>)</w:t>
      </w:r>
      <w:r w:rsidR="00785F1E">
        <w:rPr>
          <w:rFonts w:ascii="Arial" w:hAnsi="Arial" w:cs="Arial"/>
          <w:sz w:val="20"/>
          <w:szCs w:val="20"/>
        </w:rPr>
        <w:t xml:space="preserve">; </w:t>
      </w:r>
      <w:r w:rsidR="00E735E6">
        <w:rPr>
          <w:rFonts w:ascii="Arial" w:hAnsi="Arial" w:cs="Arial"/>
          <w:sz w:val="20"/>
          <w:szCs w:val="20"/>
        </w:rPr>
        <w:t xml:space="preserve">Prof. </w:t>
      </w:r>
      <w:r w:rsidRPr="007D67A7">
        <w:rPr>
          <w:rFonts w:ascii="Arial" w:hAnsi="Arial" w:cs="Arial"/>
          <w:sz w:val="20"/>
          <w:szCs w:val="20"/>
        </w:rPr>
        <w:t>Holger Schutkowski</w:t>
      </w:r>
      <w:r w:rsidR="006059D4">
        <w:rPr>
          <w:rFonts w:ascii="Arial" w:hAnsi="Arial" w:cs="Arial"/>
          <w:sz w:val="20"/>
          <w:szCs w:val="20"/>
        </w:rPr>
        <w:t xml:space="preserve"> (HS)</w:t>
      </w:r>
      <w:r w:rsidRPr="007D67A7">
        <w:rPr>
          <w:rFonts w:ascii="Arial" w:hAnsi="Arial" w:cs="Arial"/>
          <w:sz w:val="20"/>
          <w:szCs w:val="20"/>
        </w:rPr>
        <w:t xml:space="preserve">; </w:t>
      </w:r>
      <w:r w:rsidR="005D1F67">
        <w:rPr>
          <w:rFonts w:ascii="Arial" w:hAnsi="Arial" w:cs="Arial"/>
          <w:sz w:val="20"/>
          <w:szCs w:val="20"/>
        </w:rPr>
        <w:t>D</w:t>
      </w:r>
      <w:r w:rsidR="00E735E6">
        <w:rPr>
          <w:rFonts w:ascii="Arial" w:hAnsi="Arial" w:cs="Arial"/>
          <w:sz w:val="20"/>
          <w:szCs w:val="20"/>
        </w:rPr>
        <w:t xml:space="preserve">r </w:t>
      </w:r>
      <w:r w:rsidRPr="007D67A7">
        <w:rPr>
          <w:rFonts w:ascii="Arial" w:hAnsi="Arial" w:cs="Arial"/>
          <w:sz w:val="20"/>
          <w:szCs w:val="20"/>
        </w:rPr>
        <w:t>Sean Beer</w:t>
      </w:r>
      <w:r w:rsidR="006059D4">
        <w:rPr>
          <w:rFonts w:ascii="Arial" w:hAnsi="Arial" w:cs="Arial"/>
          <w:sz w:val="20"/>
          <w:szCs w:val="20"/>
        </w:rPr>
        <w:t xml:space="preserve"> (SB)</w:t>
      </w:r>
      <w:r w:rsidRPr="007D67A7">
        <w:rPr>
          <w:rFonts w:ascii="Arial" w:hAnsi="Arial" w:cs="Arial"/>
          <w:sz w:val="20"/>
          <w:szCs w:val="20"/>
        </w:rPr>
        <w:t xml:space="preserve">; </w:t>
      </w:r>
      <w:r w:rsidR="00E735E6">
        <w:rPr>
          <w:rFonts w:ascii="Arial" w:hAnsi="Arial" w:cs="Arial"/>
          <w:sz w:val="20"/>
          <w:szCs w:val="20"/>
        </w:rPr>
        <w:t xml:space="preserve">Mr </w:t>
      </w:r>
      <w:r w:rsidRPr="007D67A7">
        <w:rPr>
          <w:rFonts w:ascii="Arial" w:hAnsi="Arial" w:cs="Arial"/>
          <w:sz w:val="20"/>
          <w:szCs w:val="20"/>
        </w:rPr>
        <w:t>Jeffrey Wale</w:t>
      </w:r>
      <w:r w:rsidR="006059D4">
        <w:rPr>
          <w:rFonts w:ascii="Arial" w:hAnsi="Arial" w:cs="Arial"/>
          <w:sz w:val="20"/>
          <w:szCs w:val="20"/>
        </w:rPr>
        <w:t xml:space="preserve"> (JW)</w:t>
      </w:r>
      <w:r w:rsidRPr="007D67A7">
        <w:rPr>
          <w:rFonts w:ascii="Arial" w:hAnsi="Arial" w:cs="Arial"/>
          <w:sz w:val="20"/>
          <w:szCs w:val="20"/>
        </w:rPr>
        <w:t>;</w:t>
      </w:r>
      <w:r w:rsidR="003C186D">
        <w:rPr>
          <w:rFonts w:ascii="Arial" w:hAnsi="Arial" w:cs="Arial"/>
          <w:sz w:val="20"/>
          <w:szCs w:val="20"/>
        </w:rPr>
        <w:t xml:space="preserve"> </w:t>
      </w:r>
      <w:r w:rsidR="00785F1E">
        <w:rPr>
          <w:rFonts w:ascii="Arial" w:hAnsi="Arial" w:cs="Arial"/>
          <w:sz w:val="20"/>
          <w:szCs w:val="20"/>
        </w:rPr>
        <w:t>Mr Paul Lynch</w:t>
      </w:r>
      <w:r w:rsidR="006059D4">
        <w:rPr>
          <w:rFonts w:ascii="Arial" w:hAnsi="Arial" w:cs="Arial"/>
          <w:sz w:val="20"/>
          <w:szCs w:val="20"/>
        </w:rPr>
        <w:t xml:space="preserve"> (PL)</w:t>
      </w:r>
      <w:r w:rsidRPr="007D67A7">
        <w:rPr>
          <w:rFonts w:ascii="Arial" w:hAnsi="Arial" w:cs="Arial"/>
          <w:sz w:val="20"/>
          <w:szCs w:val="20"/>
        </w:rPr>
        <w:t>;</w:t>
      </w:r>
      <w:r w:rsidR="00D378D1" w:rsidRPr="00D378D1">
        <w:rPr>
          <w:rFonts w:ascii="Arial" w:hAnsi="Arial" w:cs="Arial"/>
          <w:sz w:val="20"/>
          <w:szCs w:val="20"/>
        </w:rPr>
        <w:t xml:space="preserve"> </w:t>
      </w:r>
      <w:r w:rsidR="00D378D1">
        <w:rPr>
          <w:rFonts w:ascii="Arial" w:hAnsi="Arial" w:cs="Arial"/>
          <w:sz w:val="20"/>
          <w:szCs w:val="20"/>
        </w:rPr>
        <w:t xml:space="preserve">Dr </w:t>
      </w:r>
      <w:r w:rsidR="00D378D1" w:rsidRPr="007D67A7">
        <w:rPr>
          <w:rFonts w:ascii="Arial" w:hAnsi="Arial" w:cs="Arial"/>
          <w:sz w:val="20"/>
          <w:szCs w:val="20"/>
        </w:rPr>
        <w:t xml:space="preserve">Jane Hunt; </w:t>
      </w:r>
      <w:r w:rsidR="00D378D1">
        <w:rPr>
          <w:rFonts w:ascii="Arial" w:hAnsi="Arial" w:cs="Arial"/>
          <w:sz w:val="20"/>
          <w:szCs w:val="20"/>
        </w:rPr>
        <w:t xml:space="preserve">Dr </w:t>
      </w:r>
      <w:r w:rsidR="00D378D1" w:rsidRPr="007D67A7">
        <w:rPr>
          <w:rFonts w:ascii="Arial" w:hAnsi="Arial" w:cs="Arial"/>
          <w:sz w:val="20"/>
          <w:szCs w:val="20"/>
        </w:rPr>
        <w:t>Katherine Appleton;</w:t>
      </w:r>
      <w:r w:rsidR="00D378D1">
        <w:rPr>
          <w:rFonts w:ascii="Arial" w:hAnsi="Arial" w:cs="Arial"/>
          <w:sz w:val="20"/>
          <w:szCs w:val="20"/>
        </w:rPr>
        <w:t xml:space="preserve"> Mr </w:t>
      </w:r>
      <w:r w:rsidR="00D378D1" w:rsidRPr="007D67A7">
        <w:rPr>
          <w:rFonts w:ascii="Arial" w:hAnsi="Arial" w:cs="Arial"/>
          <w:sz w:val="20"/>
          <w:szCs w:val="20"/>
        </w:rPr>
        <w:t>Don Gobbett</w:t>
      </w:r>
      <w:r w:rsidR="00D378D1">
        <w:rPr>
          <w:rFonts w:ascii="Arial" w:hAnsi="Arial" w:cs="Arial"/>
          <w:sz w:val="20"/>
          <w:szCs w:val="20"/>
        </w:rPr>
        <w:t xml:space="preserve">; </w:t>
      </w:r>
      <w:r w:rsidR="003C186D">
        <w:rPr>
          <w:rFonts w:ascii="Arial" w:hAnsi="Arial" w:cs="Arial"/>
          <w:sz w:val="20"/>
          <w:szCs w:val="20"/>
        </w:rPr>
        <w:t xml:space="preserve">Dr Martin Hind; </w:t>
      </w:r>
      <w:r w:rsidR="000C452C">
        <w:rPr>
          <w:rFonts w:ascii="Arial" w:hAnsi="Arial" w:cs="Arial"/>
          <w:sz w:val="20"/>
          <w:szCs w:val="20"/>
        </w:rPr>
        <w:t>Dr Clare Cutler</w:t>
      </w:r>
    </w:p>
    <w:p w:rsidR="009134A4" w:rsidRPr="007D67A7" w:rsidRDefault="009134A4" w:rsidP="00C74BB8">
      <w:pPr>
        <w:tabs>
          <w:tab w:val="left" w:pos="1926"/>
        </w:tabs>
        <w:rPr>
          <w:rFonts w:ascii="Arial" w:hAnsi="Arial" w:cs="Arial"/>
          <w:sz w:val="20"/>
          <w:szCs w:val="20"/>
        </w:rPr>
      </w:pPr>
    </w:p>
    <w:p w:rsidR="00911747" w:rsidRDefault="00911747" w:rsidP="00730B56">
      <w:pPr>
        <w:rPr>
          <w:rFonts w:ascii="Arial" w:hAnsi="Arial" w:cs="Arial"/>
          <w:sz w:val="20"/>
          <w:szCs w:val="20"/>
        </w:rPr>
      </w:pPr>
      <w:r w:rsidRPr="007D67A7">
        <w:rPr>
          <w:rFonts w:ascii="Arial" w:hAnsi="Arial" w:cs="Arial"/>
          <w:b/>
          <w:sz w:val="20"/>
          <w:szCs w:val="20"/>
        </w:rPr>
        <w:t>Apologies:</w:t>
      </w:r>
      <w:r w:rsidRPr="007D67A7">
        <w:rPr>
          <w:rFonts w:ascii="Arial" w:hAnsi="Arial" w:cs="Arial"/>
          <w:sz w:val="20"/>
          <w:szCs w:val="20"/>
        </w:rPr>
        <w:t xml:space="preserve"> </w:t>
      </w:r>
      <w:r w:rsidR="00C3157C">
        <w:rPr>
          <w:rFonts w:ascii="Arial" w:hAnsi="Arial" w:cs="Arial"/>
          <w:sz w:val="20"/>
          <w:szCs w:val="20"/>
        </w:rPr>
        <w:t>Dr Deborah Gabriel; Ms Clare Gord</w:t>
      </w:r>
      <w:r w:rsidR="000C452C">
        <w:rPr>
          <w:rFonts w:ascii="Arial" w:hAnsi="Arial" w:cs="Arial"/>
          <w:sz w:val="20"/>
          <w:szCs w:val="20"/>
        </w:rPr>
        <w:t>o</w:t>
      </w:r>
      <w:r w:rsidR="00C3157C">
        <w:rPr>
          <w:rFonts w:ascii="Arial" w:hAnsi="Arial" w:cs="Arial"/>
          <w:sz w:val="20"/>
          <w:szCs w:val="20"/>
        </w:rPr>
        <w:t>n</w:t>
      </w:r>
      <w:r w:rsidR="000C452C">
        <w:rPr>
          <w:rFonts w:ascii="Arial" w:hAnsi="Arial" w:cs="Arial"/>
          <w:sz w:val="20"/>
          <w:szCs w:val="20"/>
        </w:rPr>
        <w:t>; Dr Ian Jones</w:t>
      </w:r>
      <w:r w:rsidR="00730B56">
        <w:rPr>
          <w:rFonts w:ascii="Arial" w:hAnsi="Arial" w:cs="Arial"/>
          <w:sz w:val="20"/>
          <w:szCs w:val="20"/>
        </w:rPr>
        <w:t>;</w:t>
      </w:r>
      <w:r w:rsidR="00730B56" w:rsidRPr="00730B56">
        <w:rPr>
          <w:rFonts w:ascii="Arial" w:hAnsi="Arial" w:cs="Arial"/>
          <w:sz w:val="20"/>
          <w:szCs w:val="20"/>
        </w:rPr>
        <w:t xml:space="preserve"> </w:t>
      </w:r>
      <w:r w:rsidR="00730B56">
        <w:rPr>
          <w:rFonts w:ascii="Arial" w:hAnsi="Arial" w:cs="Arial"/>
          <w:sz w:val="20"/>
          <w:szCs w:val="20"/>
        </w:rPr>
        <w:t xml:space="preserve">Dr </w:t>
      </w:r>
      <w:r w:rsidR="00730B56" w:rsidRPr="007D67A7">
        <w:rPr>
          <w:rFonts w:ascii="Arial" w:hAnsi="Arial" w:cs="Arial"/>
          <w:sz w:val="20"/>
          <w:szCs w:val="20"/>
        </w:rPr>
        <w:t xml:space="preserve">Shelley </w:t>
      </w:r>
      <w:r w:rsidR="00CD508E">
        <w:rPr>
          <w:rFonts w:ascii="Arial" w:hAnsi="Arial" w:cs="Arial"/>
          <w:sz w:val="20"/>
          <w:szCs w:val="20"/>
        </w:rPr>
        <w:t>Thompson</w:t>
      </w:r>
    </w:p>
    <w:p w:rsidR="00CD508E" w:rsidRDefault="00CD508E" w:rsidP="00730B56">
      <w:pPr>
        <w:rPr>
          <w:rFonts w:ascii="Arial" w:hAnsi="Arial" w:cs="Arial"/>
          <w:sz w:val="20"/>
          <w:szCs w:val="20"/>
        </w:rPr>
      </w:pPr>
    </w:p>
    <w:p w:rsidR="00CD508E" w:rsidRPr="007D67A7" w:rsidRDefault="00CD508E" w:rsidP="00730B56">
      <w:pPr>
        <w:rPr>
          <w:rFonts w:ascii="Arial" w:hAnsi="Arial" w:cs="Arial"/>
          <w:sz w:val="20"/>
          <w:szCs w:val="20"/>
        </w:rPr>
      </w:pPr>
      <w:r w:rsidRPr="00CD508E">
        <w:rPr>
          <w:rFonts w:ascii="Arial" w:hAnsi="Arial" w:cs="Arial"/>
          <w:b/>
          <w:sz w:val="20"/>
          <w:szCs w:val="20"/>
        </w:rPr>
        <w:t>In attendance</w:t>
      </w:r>
      <w:r>
        <w:rPr>
          <w:rFonts w:ascii="Arial" w:hAnsi="Arial" w:cs="Arial"/>
          <w:sz w:val="20"/>
          <w:szCs w:val="20"/>
        </w:rPr>
        <w:t>: Mr P Stocks (PS) (Agenda Item 5.1)</w:t>
      </w:r>
    </w:p>
    <w:p w:rsidR="00B205FE" w:rsidRDefault="00B205FE" w:rsidP="00911747">
      <w:pPr>
        <w:rPr>
          <w:rFonts w:ascii="Arial" w:hAnsi="Arial" w:cs="Arial"/>
          <w:sz w:val="20"/>
          <w:szCs w:val="20"/>
        </w:rPr>
      </w:pPr>
    </w:p>
    <w:p w:rsidR="00B205FE" w:rsidRPr="007D67A7" w:rsidRDefault="00B205FE" w:rsidP="001000E6">
      <w:pPr>
        <w:tabs>
          <w:tab w:val="left" w:pos="1926"/>
        </w:tabs>
        <w:rPr>
          <w:rFonts w:ascii="Arial" w:hAnsi="Arial" w:cs="Arial"/>
          <w:sz w:val="20"/>
          <w:szCs w:val="20"/>
        </w:rPr>
      </w:pPr>
    </w:p>
    <w:tbl>
      <w:tblPr>
        <w:tblStyle w:val="TableGrid"/>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1"/>
        <w:gridCol w:w="8519"/>
      </w:tblGrid>
      <w:tr w:rsidR="00D75297" w:rsidRPr="007D67A7" w:rsidTr="00BB62D9">
        <w:tc>
          <w:tcPr>
            <w:tcW w:w="661" w:type="dxa"/>
          </w:tcPr>
          <w:p w:rsidR="00D75297" w:rsidRPr="007D67A7" w:rsidRDefault="00D75297" w:rsidP="001000E6">
            <w:pPr>
              <w:tabs>
                <w:tab w:val="left" w:pos="1926"/>
              </w:tabs>
              <w:rPr>
                <w:rFonts w:ascii="Arial" w:hAnsi="Arial" w:cs="Arial"/>
                <w:b/>
                <w:sz w:val="20"/>
                <w:szCs w:val="20"/>
              </w:rPr>
            </w:pPr>
            <w:r w:rsidRPr="007D67A7">
              <w:rPr>
                <w:rFonts w:ascii="Arial" w:hAnsi="Arial" w:cs="Arial"/>
                <w:b/>
                <w:sz w:val="20"/>
                <w:szCs w:val="20"/>
              </w:rPr>
              <w:t>1</w:t>
            </w:r>
          </w:p>
        </w:tc>
        <w:tc>
          <w:tcPr>
            <w:tcW w:w="8519" w:type="dxa"/>
          </w:tcPr>
          <w:p w:rsidR="00D75297" w:rsidRPr="007D67A7" w:rsidRDefault="00D75297" w:rsidP="001000E6">
            <w:pPr>
              <w:tabs>
                <w:tab w:val="left" w:pos="1926"/>
              </w:tabs>
              <w:rPr>
                <w:rFonts w:ascii="Arial" w:hAnsi="Arial" w:cs="Arial"/>
                <w:sz w:val="20"/>
                <w:szCs w:val="20"/>
              </w:rPr>
            </w:pPr>
            <w:r w:rsidRPr="007D67A7">
              <w:rPr>
                <w:rFonts w:ascii="Arial" w:hAnsi="Arial" w:cs="Arial"/>
                <w:b/>
                <w:sz w:val="20"/>
                <w:szCs w:val="20"/>
              </w:rPr>
              <w:t>Welcome</w:t>
            </w:r>
            <w:r w:rsidR="00F11721" w:rsidRPr="007D67A7">
              <w:rPr>
                <w:rFonts w:ascii="Arial" w:hAnsi="Arial" w:cs="Arial"/>
                <w:b/>
                <w:sz w:val="20"/>
                <w:szCs w:val="20"/>
              </w:rPr>
              <w:t xml:space="preserve"> and </w:t>
            </w:r>
            <w:r w:rsidR="00911747" w:rsidRPr="007D67A7">
              <w:rPr>
                <w:rFonts w:ascii="Arial" w:hAnsi="Arial" w:cs="Arial"/>
                <w:b/>
                <w:sz w:val="20"/>
                <w:szCs w:val="20"/>
              </w:rPr>
              <w:t>Apologies</w:t>
            </w:r>
          </w:p>
        </w:tc>
      </w:tr>
      <w:tr w:rsidR="00D75297" w:rsidRPr="007D67A7" w:rsidTr="00BB62D9">
        <w:tc>
          <w:tcPr>
            <w:tcW w:w="661" w:type="dxa"/>
          </w:tcPr>
          <w:p w:rsidR="00D75297" w:rsidRPr="007D67A7" w:rsidRDefault="00D75297" w:rsidP="001000E6">
            <w:pPr>
              <w:tabs>
                <w:tab w:val="left" w:pos="1926"/>
              </w:tabs>
              <w:rPr>
                <w:rFonts w:ascii="Arial" w:hAnsi="Arial" w:cs="Arial"/>
                <w:sz w:val="20"/>
                <w:szCs w:val="20"/>
              </w:rPr>
            </w:pPr>
          </w:p>
        </w:tc>
        <w:tc>
          <w:tcPr>
            <w:tcW w:w="8519" w:type="dxa"/>
          </w:tcPr>
          <w:p w:rsidR="00D75297" w:rsidRPr="007D67A7" w:rsidRDefault="00D75297" w:rsidP="001000E6">
            <w:pPr>
              <w:tabs>
                <w:tab w:val="left" w:pos="1926"/>
              </w:tabs>
              <w:rPr>
                <w:rFonts w:ascii="Arial" w:hAnsi="Arial" w:cs="Arial"/>
                <w:sz w:val="20"/>
                <w:szCs w:val="20"/>
              </w:rPr>
            </w:pPr>
          </w:p>
        </w:tc>
      </w:tr>
      <w:tr w:rsidR="00D75297" w:rsidRPr="007D67A7" w:rsidTr="00BB62D9">
        <w:tc>
          <w:tcPr>
            <w:tcW w:w="661" w:type="dxa"/>
          </w:tcPr>
          <w:p w:rsidR="00014E90" w:rsidRPr="007D67A7" w:rsidRDefault="00014E90" w:rsidP="001000E6">
            <w:pPr>
              <w:tabs>
                <w:tab w:val="left" w:pos="1926"/>
              </w:tabs>
              <w:rPr>
                <w:rFonts w:ascii="Arial" w:hAnsi="Arial" w:cs="Arial"/>
                <w:sz w:val="20"/>
                <w:szCs w:val="20"/>
              </w:rPr>
            </w:pPr>
            <w:r>
              <w:rPr>
                <w:rFonts w:ascii="Arial" w:hAnsi="Arial" w:cs="Arial"/>
                <w:sz w:val="20"/>
                <w:szCs w:val="20"/>
              </w:rPr>
              <w:t>1.1</w:t>
            </w:r>
          </w:p>
        </w:tc>
        <w:tc>
          <w:tcPr>
            <w:tcW w:w="8519" w:type="dxa"/>
          </w:tcPr>
          <w:p w:rsidR="00014E90" w:rsidRPr="007D67A7" w:rsidRDefault="00566ADF" w:rsidP="00A76038">
            <w:pPr>
              <w:tabs>
                <w:tab w:val="left" w:pos="1926"/>
              </w:tabs>
              <w:rPr>
                <w:rFonts w:ascii="Arial" w:hAnsi="Arial" w:cs="Arial"/>
                <w:sz w:val="20"/>
                <w:szCs w:val="20"/>
              </w:rPr>
            </w:pPr>
            <w:r w:rsidRPr="007D67A7">
              <w:rPr>
                <w:rFonts w:ascii="Arial" w:hAnsi="Arial" w:cs="Arial"/>
                <w:sz w:val="20"/>
                <w:szCs w:val="20"/>
              </w:rPr>
              <w:t>The Chair</w:t>
            </w:r>
            <w:r w:rsidR="00CC7A7F" w:rsidRPr="007D67A7">
              <w:rPr>
                <w:rFonts w:ascii="Arial" w:hAnsi="Arial" w:cs="Arial"/>
                <w:sz w:val="20"/>
                <w:szCs w:val="20"/>
              </w:rPr>
              <w:t xml:space="preserve"> welcomed members </w:t>
            </w:r>
            <w:r w:rsidR="0031099C">
              <w:rPr>
                <w:rFonts w:ascii="Arial" w:hAnsi="Arial" w:cs="Arial"/>
                <w:sz w:val="20"/>
                <w:szCs w:val="20"/>
              </w:rPr>
              <w:t xml:space="preserve">to the meeting and </w:t>
            </w:r>
            <w:r w:rsidR="00F63724">
              <w:rPr>
                <w:rFonts w:ascii="Arial" w:hAnsi="Arial" w:cs="Arial"/>
                <w:sz w:val="20"/>
                <w:szCs w:val="20"/>
              </w:rPr>
              <w:t>apologies were noted</w:t>
            </w:r>
          </w:p>
        </w:tc>
      </w:tr>
      <w:tr w:rsidR="00D75297" w:rsidRPr="007D67A7" w:rsidTr="00BB62D9">
        <w:tc>
          <w:tcPr>
            <w:tcW w:w="661" w:type="dxa"/>
          </w:tcPr>
          <w:p w:rsidR="00D75297" w:rsidRPr="007D67A7" w:rsidRDefault="00D75297" w:rsidP="001000E6">
            <w:pPr>
              <w:tabs>
                <w:tab w:val="left" w:pos="1926"/>
              </w:tabs>
              <w:rPr>
                <w:rFonts w:ascii="Arial" w:hAnsi="Arial" w:cs="Arial"/>
                <w:sz w:val="20"/>
                <w:szCs w:val="20"/>
              </w:rPr>
            </w:pPr>
          </w:p>
        </w:tc>
        <w:tc>
          <w:tcPr>
            <w:tcW w:w="8519" w:type="dxa"/>
          </w:tcPr>
          <w:p w:rsidR="00D75297" w:rsidRPr="007D67A7" w:rsidRDefault="00D75297" w:rsidP="001000E6">
            <w:pPr>
              <w:tabs>
                <w:tab w:val="left" w:pos="1926"/>
              </w:tabs>
              <w:rPr>
                <w:rFonts w:ascii="Arial" w:hAnsi="Arial" w:cs="Arial"/>
                <w:sz w:val="20"/>
                <w:szCs w:val="20"/>
              </w:rPr>
            </w:pPr>
          </w:p>
        </w:tc>
      </w:tr>
      <w:tr w:rsidR="00D75297" w:rsidRPr="007D67A7" w:rsidTr="00BB62D9">
        <w:tc>
          <w:tcPr>
            <w:tcW w:w="661" w:type="dxa"/>
          </w:tcPr>
          <w:p w:rsidR="002D1F17" w:rsidRDefault="002D1F17" w:rsidP="001000E6">
            <w:pPr>
              <w:tabs>
                <w:tab w:val="left" w:pos="1926"/>
              </w:tabs>
              <w:rPr>
                <w:rFonts w:ascii="Arial" w:hAnsi="Arial" w:cs="Arial"/>
                <w:b/>
                <w:sz w:val="20"/>
                <w:szCs w:val="20"/>
              </w:rPr>
            </w:pPr>
            <w:r>
              <w:rPr>
                <w:rFonts w:ascii="Arial" w:hAnsi="Arial" w:cs="Arial"/>
                <w:b/>
                <w:sz w:val="20"/>
                <w:szCs w:val="20"/>
              </w:rPr>
              <w:t>2</w:t>
            </w:r>
          </w:p>
          <w:p w:rsidR="002D1F17" w:rsidRDefault="002D1F17" w:rsidP="001000E6">
            <w:pPr>
              <w:tabs>
                <w:tab w:val="left" w:pos="1926"/>
              </w:tabs>
              <w:rPr>
                <w:rFonts w:ascii="Arial" w:hAnsi="Arial" w:cs="Arial"/>
                <w:b/>
                <w:sz w:val="20"/>
                <w:szCs w:val="20"/>
              </w:rPr>
            </w:pPr>
          </w:p>
          <w:p w:rsidR="002D1F17" w:rsidRPr="00A561D8" w:rsidRDefault="00A561D8" w:rsidP="001000E6">
            <w:pPr>
              <w:tabs>
                <w:tab w:val="left" w:pos="1926"/>
              </w:tabs>
              <w:rPr>
                <w:rFonts w:ascii="Arial" w:hAnsi="Arial" w:cs="Arial"/>
                <w:sz w:val="20"/>
                <w:szCs w:val="20"/>
              </w:rPr>
            </w:pPr>
            <w:r w:rsidRPr="00A561D8">
              <w:rPr>
                <w:rFonts w:ascii="Arial" w:hAnsi="Arial" w:cs="Arial"/>
                <w:sz w:val="20"/>
                <w:szCs w:val="20"/>
              </w:rPr>
              <w:t>2.1</w:t>
            </w:r>
          </w:p>
          <w:p w:rsidR="002D1F17" w:rsidRDefault="002D1F17" w:rsidP="001000E6">
            <w:pPr>
              <w:tabs>
                <w:tab w:val="left" w:pos="1926"/>
              </w:tabs>
              <w:rPr>
                <w:rFonts w:ascii="Arial" w:hAnsi="Arial" w:cs="Arial"/>
                <w:b/>
                <w:sz w:val="20"/>
                <w:szCs w:val="20"/>
              </w:rPr>
            </w:pPr>
          </w:p>
          <w:p w:rsidR="00D75297" w:rsidRPr="007D67A7" w:rsidRDefault="002D1F17" w:rsidP="001000E6">
            <w:pPr>
              <w:tabs>
                <w:tab w:val="left" w:pos="1926"/>
              </w:tabs>
              <w:rPr>
                <w:rFonts w:ascii="Arial" w:hAnsi="Arial" w:cs="Arial"/>
                <w:sz w:val="20"/>
                <w:szCs w:val="20"/>
              </w:rPr>
            </w:pPr>
            <w:r>
              <w:rPr>
                <w:rFonts w:ascii="Arial" w:hAnsi="Arial" w:cs="Arial"/>
                <w:b/>
                <w:sz w:val="20"/>
                <w:szCs w:val="20"/>
              </w:rPr>
              <w:t>3</w:t>
            </w:r>
          </w:p>
        </w:tc>
        <w:tc>
          <w:tcPr>
            <w:tcW w:w="8519" w:type="dxa"/>
          </w:tcPr>
          <w:p w:rsidR="002D1F17" w:rsidRDefault="002D1F17" w:rsidP="002D1F17">
            <w:pPr>
              <w:tabs>
                <w:tab w:val="left" w:pos="1926"/>
                <w:tab w:val="left" w:pos="6679"/>
              </w:tabs>
              <w:rPr>
                <w:rFonts w:ascii="Arial" w:hAnsi="Arial" w:cs="Arial"/>
                <w:b/>
                <w:sz w:val="20"/>
                <w:szCs w:val="20"/>
              </w:rPr>
            </w:pPr>
            <w:r>
              <w:rPr>
                <w:rFonts w:ascii="Arial" w:hAnsi="Arial" w:cs="Arial"/>
                <w:b/>
                <w:sz w:val="20"/>
                <w:szCs w:val="20"/>
              </w:rPr>
              <w:t>Conflicts of Interest</w:t>
            </w:r>
          </w:p>
          <w:p w:rsidR="002D1F17" w:rsidRDefault="002D1F17" w:rsidP="002D1F17">
            <w:pPr>
              <w:tabs>
                <w:tab w:val="left" w:pos="1926"/>
                <w:tab w:val="left" w:pos="6679"/>
              </w:tabs>
              <w:rPr>
                <w:rFonts w:ascii="Arial" w:hAnsi="Arial" w:cs="Arial"/>
                <w:b/>
                <w:sz w:val="20"/>
                <w:szCs w:val="20"/>
              </w:rPr>
            </w:pPr>
          </w:p>
          <w:p w:rsidR="002D1F17" w:rsidRPr="002D1F17" w:rsidRDefault="002D1F17" w:rsidP="002D1F17">
            <w:pPr>
              <w:tabs>
                <w:tab w:val="left" w:pos="1926"/>
                <w:tab w:val="center" w:pos="4151"/>
              </w:tabs>
              <w:rPr>
                <w:rFonts w:ascii="Arial" w:hAnsi="Arial" w:cs="Arial"/>
                <w:b/>
                <w:sz w:val="20"/>
                <w:szCs w:val="20"/>
              </w:rPr>
            </w:pPr>
            <w:r w:rsidRPr="002D1F17">
              <w:rPr>
                <w:rFonts w:ascii="Arial" w:hAnsi="Arial" w:cs="Arial"/>
                <w:sz w:val="20"/>
                <w:szCs w:val="20"/>
              </w:rPr>
              <w:t>No conf</w:t>
            </w:r>
            <w:r w:rsidR="00014E90">
              <w:rPr>
                <w:rFonts w:ascii="Arial" w:hAnsi="Arial" w:cs="Arial"/>
                <w:sz w:val="20"/>
                <w:szCs w:val="20"/>
              </w:rPr>
              <w:t>licts of interest were reported</w:t>
            </w:r>
            <w:r w:rsidRPr="002D1F17">
              <w:rPr>
                <w:rFonts w:ascii="Arial" w:hAnsi="Arial" w:cs="Arial"/>
                <w:b/>
                <w:sz w:val="20"/>
                <w:szCs w:val="20"/>
              </w:rPr>
              <w:tab/>
            </w:r>
          </w:p>
          <w:p w:rsidR="002D1F17" w:rsidRDefault="002D1F17" w:rsidP="002D1F17">
            <w:pPr>
              <w:tabs>
                <w:tab w:val="left" w:pos="1926"/>
                <w:tab w:val="left" w:pos="6679"/>
              </w:tabs>
              <w:rPr>
                <w:rFonts w:ascii="Arial" w:hAnsi="Arial" w:cs="Arial"/>
                <w:b/>
                <w:sz w:val="20"/>
                <w:szCs w:val="20"/>
              </w:rPr>
            </w:pPr>
          </w:p>
          <w:p w:rsidR="00D75297" w:rsidRPr="007D67A7" w:rsidRDefault="00CC7A7F" w:rsidP="00C3157C">
            <w:pPr>
              <w:tabs>
                <w:tab w:val="left" w:pos="1926"/>
                <w:tab w:val="left" w:pos="6679"/>
              </w:tabs>
              <w:rPr>
                <w:rFonts w:ascii="Arial" w:hAnsi="Arial" w:cs="Arial"/>
                <w:sz w:val="20"/>
                <w:szCs w:val="20"/>
              </w:rPr>
            </w:pPr>
            <w:r w:rsidRPr="007D67A7">
              <w:rPr>
                <w:rFonts w:ascii="Arial" w:hAnsi="Arial" w:cs="Arial"/>
                <w:b/>
                <w:sz w:val="20"/>
                <w:szCs w:val="20"/>
              </w:rPr>
              <w:t xml:space="preserve">Minutes of the Meeting of </w:t>
            </w:r>
            <w:r w:rsidR="00A40320" w:rsidRPr="007D67A7">
              <w:rPr>
                <w:rFonts w:ascii="Arial" w:hAnsi="Arial" w:cs="Arial"/>
                <w:b/>
                <w:sz w:val="20"/>
                <w:szCs w:val="20"/>
              </w:rPr>
              <w:t xml:space="preserve">Wednesday </w:t>
            </w:r>
            <w:r w:rsidR="00566ADF" w:rsidRPr="007D67A7">
              <w:rPr>
                <w:rFonts w:ascii="Arial" w:hAnsi="Arial" w:cs="Arial"/>
                <w:b/>
                <w:sz w:val="20"/>
                <w:szCs w:val="20"/>
              </w:rPr>
              <w:t xml:space="preserve"> </w:t>
            </w:r>
            <w:r w:rsidR="00C3157C">
              <w:rPr>
                <w:rFonts w:ascii="Arial" w:hAnsi="Arial" w:cs="Arial"/>
                <w:b/>
                <w:sz w:val="20"/>
                <w:szCs w:val="20"/>
              </w:rPr>
              <w:t>31 January</w:t>
            </w:r>
            <w:r w:rsidR="003C186D">
              <w:rPr>
                <w:rFonts w:ascii="Arial" w:hAnsi="Arial" w:cs="Arial"/>
                <w:b/>
                <w:sz w:val="20"/>
                <w:szCs w:val="20"/>
              </w:rPr>
              <w:t xml:space="preserve"> 201</w:t>
            </w:r>
            <w:r w:rsidR="008877F3">
              <w:rPr>
                <w:rFonts w:ascii="Arial" w:hAnsi="Arial" w:cs="Arial"/>
                <w:b/>
                <w:sz w:val="20"/>
                <w:szCs w:val="20"/>
              </w:rPr>
              <w:t>8</w:t>
            </w:r>
            <w:r w:rsidR="003C186D">
              <w:rPr>
                <w:rFonts w:ascii="Arial" w:hAnsi="Arial" w:cs="Arial"/>
                <w:b/>
                <w:sz w:val="20"/>
                <w:szCs w:val="20"/>
              </w:rPr>
              <w:t xml:space="preserve">      </w:t>
            </w:r>
            <w:r w:rsidR="00566ADF" w:rsidRPr="007D67A7">
              <w:rPr>
                <w:rFonts w:ascii="Arial" w:hAnsi="Arial" w:cs="Arial"/>
                <w:b/>
                <w:sz w:val="20"/>
                <w:szCs w:val="20"/>
              </w:rPr>
              <w:t xml:space="preserve">             </w:t>
            </w:r>
            <w:r w:rsidR="00F63724">
              <w:rPr>
                <w:rFonts w:ascii="Arial" w:hAnsi="Arial" w:cs="Arial"/>
                <w:b/>
                <w:sz w:val="20"/>
                <w:szCs w:val="20"/>
              </w:rPr>
              <w:t xml:space="preserve">       </w:t>
            </w:r>
            <w:r w:rsidR="00983709">
              <w:rPr>
                <w:rFonts w:ascii="Arial" w:hAnsi="Arial" w:cs="Arial"/>
                <w:b/>
                <w:sz w:val="20"/>
                <w:szCs w:val="20"/>
              </w:rPr>
              <w:t xml:space="preserve"> UREC-</w:t>
            </w:r>
            <w:r w:rsidR="002D1F17">
              <w:rPr>
                <w:rFonts w:ascii="Arial" w:hAnsi="Arial" w:cs="Arial"/>
                <w:b/>
                <w:sz w:val="20"/>
                <w:szCs w:val="20"/>
              </w:rPr>
              <w:t>1718</w:t>
            </w:r>
            <w:r w:rsidR="00983709" w:rsidRPr="007D67A7">
              <w:rPr>
                <w:rFonts w:ascii="Arial" w:hAnsi="Arial" w:cs="Arial"/>
                <w:b/>
                <w:sz w:val="20"/>
                <w:szCs w:val="20"/>
              </w:rPr>
              <w:t>-</w:t>
            </w:r>
            <w:r w:rsidR="00F63724">
              <w:rPr>
                <w:rFonts w:ascii="Arial" w:hAnsi="Arial" w:cs="Arial"/>
                <w:b/>
                <w:sz w:val="20"/>
                <w:szCs w:val="20"/>
              </w:rPr>
              <w:t>2</w:t>
            </w:r>
            <w:r w:rsidR="00983709">
              <w:rPr>
                <w:rFonts w:ascii="Arial" w:hAnsi="Arial" w:cs="Arial"/>
                <w:b/>
                <w:sz w:val="20"/>
                <w:szCs w:val="20"/>
              </w:rPr>
              <w:t>-00</w:t>
            </w:r>
            <w:r w:rsidR="00F63724">
              <w:rPr>
                <w:rFonts w:ascii="Arial" w:hAnsi="Arial" w:cs="Arial"/>
                <w:b/>
                <w:sz w:val="20"/>
                <w:szCs w:val="20"/>
              </w:rPr>
              <w:t>2</w:t>
            </w:r>
          </w:p>
        </w:tc>
      </w:tr>
      <w:tr w:rsidR="00D75297" w:rsidRPr="007D67A7" w:rsidTr="00BB62D9">
        <w:tc>
          <w:tcPr>
            <w:tcW w:w="661" w:type="dxa"/>
          </w:tcPr>
          <w:p w:rsidR="00D75297" w:rsidRPr="007D67A7" w:rsidRDefault="00D75297" w:rsidP="001000E6">
            <w:pPr>
              <w:tabs>
                <w:tab w:val="left" w:pos="1926"/>
              </w:tabs>
              <w:rPr>
                <w:rFonts w:ascii="Arial" w:hAnsi="Arial" w:cs="Arial"/>
                <w:b/>
                <w:sz w:val="20"/>
                <w:szCs w:val="20"/>
              </w:rPr>
            </w:pPr>
          </w:p>
        </w:tc>
        <w:tc>
          <w:tcPr>
            <w:tcW w:w="8519" w:type="dxa"/>
          </w:tcPr>
          <w:p w:rsidR="00D75297" w:rsidRPr="007D67A7" w:rsidRDefault="00D75297" w:rsidP="009563FD">
            <w:pPr>
              <w:tabs>
                <w:tab w:val="left" w:pos="1926"/>
              </w:tabs>
              <w:rPr>
                <w:rFonts w:ascii="Arial" w:hAnsi="Arial" w:cs="Arial"/>
                <w:b/>
                <w:sz w:val="20"/>
                <w:szCs w:val="20"/>
              </w:rPr>
            </w:pPr>
          </w:p>
        </w:tc>
      </w:tr>
      <w:tr w:rsidR="00D75297" w:rsidRPr="007D67A7" w:rsidTr="00BB62D9">
        <w:tc>
          <w:tcPr>
            <w:tcW w:w="661" w:type="dxa"/>
          </w:tcPr>
          <w:p w:rsidR="00D75297" w:rsidRPr="005A5D57" w:rsidRDefault="002D1F17" w:rsidP="001000E6">
            <w:pPr>
              <w:tabs>
                <w:tab w:val="left" w:pos="1926"/>
              </w:tabs>
              <w:rPr>
                <w:rFonts w:ascii="Arial" w:hAnsi="Arial" w:cs="Arial"/>
                <w:sz w:val="20"/>
                <w:szCs w:val="20"/>
              </w:rPr>
            </w:pPr>
            <w:r>
              <w:rPr>
                <w:rFonts w:ascii="Arial" w:hAnsi="Arial" w:cs="Arial"/>
                <w:sz w:val="20"/>
                <w:szCs w:val="20"/>
              </w:rPr>
              <w:t>3</w:t>
            </w:r>
            <w:r w:rsidR="00D75297" w:rsidRPr="005A5D57">
              <w:rPr>
                <w:rFonts w:ascii="Arial" w:hAnsi="Arial" w:cs="Arial"/>
                <w:sz w:val="20"/>
                <w:szCs w:val="20"/>
              </w:rPr>
              <w:t>.1</w:t>
            </w:r>
          </w:p>
        </w:tc>
        <w:tc>
          <w:tcPr>
            <w:tcW w:w="8519" w:type="dxa"/>
          </w:tcPr>
          <w:p w:rsidR="00D75297" w:rsidRPr="007D67A7" w:rsidRDefault="00985D61" w:rsidP="00FE2BC7">
            <w:pPr>
              <w:tabs>
                <w:tab w:val="left" w:pos="1926"/>
              </w:tabs>
              <w:rPr>
                <w:rFonts w:ascii="Arial" w:hAnsi="Arial" w:cs="Arial"/>
                <w:sz w:val="20"/>
                <w:szCs w:val="20"/>
              </w:rPr>
            </w:pPr>
            <w:r>
              <w:rPr>
                <w:rFonts w:ascii="Arial" w:hAnsi="Arial" w:cs="Arial"/>
                <w:sz w:val="20"/>
                <w:szCs w:val="20"/>
              </w:rPr>
              <w:t>It was agreed the minutes were a true and accurate account of the last meeting.</w:t>
            </w:r>
          </w:p>
        </w:tc>
      </w:tr>
      <w:tr w:rsidR="00D75297" w:rsidRPr="007D67A7" w:rsidTr="00BB62D9">
        <w:tc>
          <w:tcPr>
            <w:tcW w:w="661" w:type="dxa"/>
          </w:tcPr>
          <w:p w:rsidR="00D75297" w:rsidRPr="007D67A7" w:rsidRDefault="00D75297" w:rsidP="001000E6">
            <w:pPr>
              <w:tabs>
                <w:tab w:val="left" w:pos="1926"/>
              </w:tabs>
              <w:rPr>
                <w:rFonts w:ascii="Arial" w:hAnsi="Arial" w:cs="Arial"/>
                <w:sz w:val="20"/>
                <w:szCs w:val="20"/>
              </w:rPr>
            </w:pPr>
          </w:p>
        </w:tc>
        <w:tc>
          <w:tcPr>
            <w:tcW w:w="8519" w:type="dxa"/>
          </w:tcPr>
          <w:p w:rsidR="00D75297" w:rsidRPr="007D67A7" w:rsidRDefault="00D75297" w:rsidP="001000E6">
            <w:pPr>
              <w:tabs>
                <w:tab w:val="left" w:pos="1926"/>
              </w:tabs>
              <w:rPr>
                <w:rFonts w:ascii="Arial" w:hAnsi="Arial" w:cs="Arial"/>
                <w:sz w:val="20"/>
                <w:szCs w:val="20"/>
              </w:rPr>
            </w:pPr>
          </w:p>
        </w:tc>
      </w:tr>
      <w:tr w:rsidR="00985D61" w:rsidRPr="007D67A7" w:rsidTr="00BB62D9">
        <w:tc>
          <w:tcPr>
            <w:tcW w:w="661" w:type="dxa"/>
          </w:tcPr>
          <w:p w:rsidR="00985D61" w:rsidRPr="007D67A7" w:rsidRDefault="002D1F17" w:rsidP="001000E6">
            <w:pPr>
              <w:tabs>
                <w:tab w:val="left" w:pos="1926"/>
              </w:tabs>
              <w:rPr>
                <w:rFonts w:ascii="Arial" w:hAnsi="Arial" w:cs="Arial"/>
                <w:sz w:val="20"/>
                <w:szCs w:val="20"/>
              </w:rPr>
            </w:pPr>
            <w:r>
              <w:rPr>
                <w:rFonts w:ascii="Arial" w:hAnsi="Arial" w:cs="Arial"/>
                <w:sz w:val="20"/>
                <w:szCs w:val="20"/>
              </w:rPr>
              <w:t>3</w:t>
            </w:r>
            <w:r w:rsidR="00983709">
              <w:rPr>
                <w:rFonts w:ascii="Arial" w:hAnsi="Arial" w:cs="Arial"/>
                <w:sz w:val="20"/>
                <w:szCs w:val="20"/>
              </w:rPr>
              <w:t>.2</w:t>
            </w:r>
          </w:p>
        </w:tc>
        <w:tc>
          <w:tcPr>
            <w:tcW w:w="8519" w:type="dxa"/>
          </w:tcPr>
          <w:p w:rsidR="00985D61" w:rsidRPr="007D67A7" w:rsidRDefault="00985D61" w:rsidP="001000E6">
            <w:pPr>
              <w:tabs>
                <w:tab w:val="left" w:pos="1926"/>
              </w:tabs>
              <w:rPr>
                <w:rFonts w:ascii="Arial" w:hAnsi="Arial" w:cs="Arial"/>
                <w:sz w:val="20"/>
                <w:szCs w:val="20"/>
              </w:rPr>
            </w:pPr>
            <w:r>
              <w:rPr>
                <w:rFonts w:ascii="Arial" w:hAnsi="Arial" w:cs="Arial"/>
                <w:b/>
                <w:sz w:val="20"/>
                <w:szCs w:val="20"/>
              </w:rPr>
              <w:t>Updates</w:t>
            </w:r>
            <w:r w:rsidR="002D1F17">
              <w:rPr>
                <w:rFonts w:ascii="Arial" w:hAnsi="Arial" w:cs="Arial"/>
                <w:b/>
                <w:sz w:val="20"/>
                <w:szCs w:val="20"/>
              </w:rPr>
              <w:t>/Actions</w:t>
            </w:r>
            <w:r>
              <w:rPr>
                <w:rFonts w:ascii="Arial" w:hAnsi="Arial" w:cs="Arial"/>
                <w:b/>
                <w:sz w:val="20"/>
                <w:szCs w:val="20"/>
              </w:rPr>
              <w:t xml:space="preserve"> from previous minutes</w:t>
            </w:r>
          </w:p>
        </w:tc>
      </w:tr>
      <w:tr w:rsidR="00985D61" w:rsidRPr="007D67A7" w:rsidTr="00BB62D9">
        <w:tc>
          <w:tcPr>
            <w:tcW w:w="661" w:type="dxa"/>
          </w:tcPr>
          <w:p w:rsidR="00985D61" w:rsidRDefault="00985D61" w:rsidP="00F63724">
            <w:pPr>
              <w:tabs>
                <w:tab w:val="left" w:pos="1926"/>
              </w:tabs>
              <w:rPr>
                <w:rFonts w:ascii="Arial" w:hAnsi="Arial" w:cs="Arial"/>
                <w:sz w:val="20"/>
                <w:szCs w:val="20"/>
              </w:rPr>
            </w:pPr>
          </w:p>
          <w:p w:rsidR="00014E90" w:rsidRDefault="00014E90" w:rsidP="00F63724">
            <w:pPr>
              <w:tabs>
                <w:tab w:val="left" w:pos="1926"/>
              </w:tabs>
              <w:rPr>
                <w:rFonts w:ascii="Arial" w:hAnsi="Arial" w:cs="Arial"/>
                <w:sz w:val="20"/>
                <w:szCs w:val="20"/>
              </w:rPr>
            </w:pPr>
            <w:r>
              <w:rPr>
                <w:rFonts w:ascii="Arial" w:hAnsi="Arial" w:cs="Arial"/>
                <w:sz w:val="20"/>
                <w:szCs w:val="20"/>
              </w:rPr>
              <w:t>3.2.1</w:t>
            </w:r>
          </w:p>
          <w:p w:rsidR="00014E90" w:rsidRDefault="00014E90" w:rsidP="00F63724">
            <w:pPr>
              <w:tabs>
                <w:tab w:val="left" w:pos="1926"/>
              </w:tabs>
              <w:rPr>
                <w:rFonts w:ascii="Arial" w:hAnsi="Arial" w:cs="Arial"/>
                <w:sz w:val="20"/>
                <w:szCs w:val="20"/>
              </w:rPr>
            </w:pPr>
          </w:p>
          <w:p w:rsidR="002D037B" w:rsidRDefault="002D037B" w:rsidP="00F63724">
            <w:pPr>
              <w:tabs>
                <w:tab w:val="left" w:pos="1926"/>
              </w:tabs>
              <w:rPr>
                <w:rFonts w:ascii="Arial" w:hAnsi="Arial" w:cs="Arial"/>
                <w:sz w:val="20"/>
                <w:szCs w:val="20"/>
              </w:rPr>
            </w:pPr>
          </w:p>
          <w:p w:rsidR="002D037B" w:rsidRDefault="002D037B" w:rsidP="00F63724">
            <w:pPr>
              <w:tabs>
                <w:tab w:val="left" w:pos="1926"/>
              </w:tabs>
              <w:rPr>
                <w:rFonts w:ascii="Arial" w:hAnsi="Arial" w:cs="Arial"/>
                <w:sz w:val="20"/>
                <w:szCs w:val="20"/>
              </w:rPr>
            </w:pPr>
          </w:p>
          <w:p w:rsidR="002D037B" w:rsidRDefault="002D037B" w:rsidP="00F63724">
            <w:pPr>
              <w:tabs>
                <w:tab w:val="left" w:pos="1926"/>
              </w:tabs>
              <w:rPr>
                <w:rFonts w:ascii="Arial" w:hAnsi="Arial" w:cs="Arial"/>
                <w:sz w:val="20"/>
                <w:szCs w:val="20"/>
              </w:rPr>
            </w:pPr>
          </w:p>
          <w:p w:rsidR="0028676F" w:rsidRDefault="0028676F" w:rsidP="00F63724">
            <w:pPr>
              <w:tabs>
                <w:tab w:val="left" w:pos="1926"/>
              </w:tabs>
              <w:rPr>
                <w:rFonts w:ascii="Arial" w:hAnsi="Arial" w:cs="Arial"/>
                <w:sz w:val="20"/>
                <w:szCs w:val="20"/>
              </w:rPr>
            </w:pPr>
          </w:p>
          <w:p w:rsidR="0028676F" w:rsidRDefault="0028676F" w:rsidP="00F63724">
            <w:pPr>
              <w:tabs>
                <w:tab w:val="left" w:pos="1926"/>
              </w:tabs>
              <w:rPr>
                <w:rFonts w:ascii="Arial" w:hAnsi="Arial" w:cs="Arial"/>
                <w:sz w:val="20"/>
                <w:szCs w:val="20"/>
              </w:rPr>
            </w:pPr>
          </w:p>
          <w:p w:rsidR="0028676F" w:rsidRDefault="0028676F" w:rsidP="00F63724">
            <w:pPr>
              <w:tabs>
                <w:tab w:val="left" w:pos="1926"/>
              </w:tabs>
              <w:rPr>
                <w:rFonts w:ascii="Arial" w:hAnsi="Arial" w:cs="Arial"/>
                <w:sz w:val="20"/>
                <w:szCs w:val="20"/>
              </w:rPr>
            </w:pPr>
          </w:p>
          <w:p w:rsidR="0028676F" w:rsidRDefault="0028676F" w:rsidP="00F63724">
            <w:pPr>
              <w:tabs>
                <w:tab w:val="left" w:pos="1926"/>
              </w:tabs>
              <w:rPr>
                <w:rFonts w:ascii="Arial" w:hAnsi="Arial" w:cs="Arial"/>
                <w:sz w:val="20"/>
                <w:szCs w:val="20"/>
              </w:rPr>
            </w:pPr>
          </w:p>
          <w:p w:rsidR="002D037B" w:rsidRDefault="002D037B" w:rsidP="00F63724">
            <w:pPr>
              <w:tabs>
                <w:tab w:val="left" w:pos="1926"/>
              </w:tabs>
              <w:rPr>
                <w:rFonts w:ascii="Arial" w:hAnsi="Arial" w:cs="Arial"/>
                <w:sz w:val="20"/>
                <w:szCs w:val="20"/>
              </w:rPr>
            </w:pPr>
            <w:r>
              <w:rPr>
                <w:rFonts w:ascii="Arial" w:hAnsi="Arial" w:cs="Arial"/>
                <w:sz w:val="20"/>
                <w:szCs w:val="20"/>
              </w:rPr>
              <w:t>3.2.2</w:t>
            </w:r>
          </w:p>
          <w:p w:rsidR="002D037B" w:rsidRPr="007D67A7" w:rsidRDefault="002D037B" w:rsidP="00F63724">
            <w:pPr>
              <w:tabs>
                <w:tab w:val="left" w:pos="1926"/>
              </w:tabs>
              <w:rPr>
                <w:rFonts w:ascii="Arial" w:hAnsi="Arial" w:cs="Arial"/>
                <w:sz w:val="20"/>
                <w:szCs w:val="20"/>
              </w:rPr>
            </w:pPr>
          </w:p>
        </w:tc>
        <w:tc>
          <w:tcPr>
            <w:tcW w:w="8519" w:type="dxa"/>
          </w:tcPr>
          <w:p w:rsidR="00C513A6" w:rsidRDefault="00C513A6" w:rsidP="00C513A6">
            <w:pPr>
              <w:tabs>
                <w:tab w:val="left" w:pos="1926"/>
              </w:tabs>
              <w:rPr>
                <w:rFonts w:ascii="Arial" w:hAnsi="Arial" w:cs="Arial"/>
                <w:sz w:val="20"/>
                <w:szCs w:val="20"/>
              </w:rPr>
            </w:pPr>
            <w:r>
              <w:rPr>
                <w:rFonts w:ascii="Arial" w:hAnsi="Arial" w:cs="Arial"/>
                <w:sz w:val="20"/>
                <w:szCs w:val="20"/>
              </w:rPr>
              <w:t xml:space="preserve"> </w:t>
            </w:r>
          </w:p>
          <w:p w:rsidR="002D037B" w:rsidRDefault="002D037B" w:rsidP="00C513A6">
            <w:pPr>
              <w:tabs>
                <w:tab w:val="left" w:pos="1926"/>
              </w:tabs>
              <w:rPr>
                <w:rFonts w:ascii="Arial" w:hAnsi="Arial" w:cs="Arial"/>
                <w:sz w:val="20"/>
                <w:szCs w:val="20"/>
              </w:rPr>
            </w:pPr>
            <w:r>
              <w:rPr>
                <w:rFonts w:ascii="Arial" w:hAnsi="Arial" w:cs="Arial"/>
                <w:sz w:val="20"/>
                <w:szCs w:val="20"/>
              </w:rPr>
              <w:t>The Committee acknowledged that both Panel Chairs had been asked to remain in situ until the end of July</w:t>
            </w:r>
            <w:r w:rsidR="00B03E9B">
              <w:rPr>
                <w:rFonts w:ascii="Arial" w:hAnsi="Arial" w:cs="Arial"/>
                <w:sz w:val="20"/>
                <w:szCs w:val="20"/>
              </w:rPr>
              <w:t xml:space="preserve"> by PVC (R&amp;I), Prof John Fletcher</w:t>
            </w:r>
            <w:r>
              <w:rPr>
                <w:rFonts w:ascii="Arial" w:hAnsi="Arial" w:cs="Arial"/>
                <w:sz w:val="20"/>
                <w:szCs w:val="20"/>
              </w:rPr>
              <w:t xml:space="preserve">. As both HS and SB were members of UREC due to their role as Panel Chair respectively, the Committee </w:t>
            </w:r>
            <w:r w:rsidR="0028676F" w:rsidRPr="0028676F">
              <w:rPr>
                <w:rFonts w:ascii="Arial" w:hAnsi="Arial" w:cs="Arial"/>
                <w:sz w:val="20"/>
                <w:szCs w:val="20"/>
              </w:rPr>
              <w:t xml:space="preserve">also endorsed the continual operation of the Chairs and other </w:t>
            </w:r>
            <w:r w:rsidR="0028676F">
              <w:rPr>
                <w:rFonts w:ascii="Arial" w:hAnsi="Arial" w:cs="Arial"/>
                <w:sz w:val="20"/>
                <w:szCs w:val="20"/>
              </w:rPr>
              <w:t>founding</w:t>
            </w:r>
            <w:r w:rsidR="0028676F" w:rsidRPr="0028676F">
              <w:rPr>
                <w:rFonts w:ascii="Arial" w:hAnsi="Arial" w:cs="Arial"/>
                <w:sz w:val="20"/>
                <w:szCs w:val="20"/>
              </w:rPr>
              <w:t xml:space="preserve"> Panel members </w:t>
            </w:r>
            <w:r w:rsidR="0028676F">
              <w:rPr>
                <w:rFonts w:ascii="Arial" w:hAnsi="Arial" w:cs="Arial"/>
                <w:sz w:val="20"/>
                <w:szCs w:val="20"/>
              </w:rPr>
              <w:t xml:space="preserve">who had </w:t>
            </w:r>
            <w:r w:rsidR="00A561D8">
              <w:rPr>
                <w:rFonts w:ascii="Arial" w:hAnsi="Arial" w:cs="Arial"/>
                <w:sz w:val="20"/>
                <w:szCs w:val="20"/>
              </w:rPr>
              <w:t>past</w:t>
            </w:r>
            <w:r w:rsidR="0028676F" w:rsidRPr="0028676F">
              <w:rPr>
                <w:rFonts w:ascii="Arial" w:hAnsi="Arial" w:cs="Arial"/>
                <w:sz w:val="20"/>
                <w:szCs w:val="20"/>
              </w:rPr>
              <w:t xml:space="preserve"> the time that they are permitted to serve in</w:t>
            </w:r>
            <w:r w:rsidR="00A561D8">
              <w:rPr>
                <w:rFonts w:ascii="Arial" w:hAnsi="Arial" w:cs="Arial"/>
                <w:sz w:val="20"/>
                <w:szCs w:val="20"/>
              </w:rPr>
              <w:t xml:space="preserve"> accordance with</w:t>
            </w:r>
            <w:r w:rsidR="0028676F" w:rsidRPr="0028676F">
              <w:rPr>
                <w:rFonts w:ascii="Arial" w:hAnsi="Arial" w:cs="Arial"/>
                <w:sz w:val="20"/>
                <w:szCs w:val="20"/>
              </w:rPr>
              <w:t xml:space="preserve"> the terms of reference</w:t>
            </w:r>
            <w:r w:rsidR="0028676F">
              <w:rPr>
                <w:rFonts w:ascii="Arial" w:hAnsi="Arial" w:cs="Arial"/>
                <w:sz w:val="20"/>
                <w:szCs w:val="20"/>
              </w:rPr>
              <w:t xml:space="preserve"> (ToR)</w:t>
            </w:r>
            <w:r w:rsidR="0028676F" w:rsidRPr="0028676F">
              <w:rPr>
                <w:rFonts w:ascii="Arial" w:hAnsi="Arial" w:cs="Arial"/>
                <w:sz w:val="20"/>
                <w:szCs w:val="20"/>
              </w:rPr>
              <w:t>.  The Chair also indicated that there may be other members of UREC who were no</w:t>
            </w:r>
            <w:r w:rsidR="0028676F">
              <w:rPr>
                <w:rFonts w:ascii="Arial" w:hAnsi="Arial" w:cs="Arial"/>
                <w:sz w:val="20"/>
                <w:szCs w:val="20"/>
              </w:rPr>
              <w:t>w</w:t>
            </w:r>
            <w:r w:rsidR="0028676F" w:rsidRPr="0028676F">
              <w:rPr>
                <w:rFonts w:ascii="Arial" w:hAnsi="Arial" w:cs="Arial"/>
                <w:sz w:val="20"/>
                <w:szCs w:val="20"/>
              </w:rPr>
              <w:t xml:space="preserve"> </w:t>
            </w:r>
            <w:r w:rsidR="006C33D6" w:rsidRPr="0028676F">
              <w:rPr>
                <w:rFonts w:ascii="Arial" w:hAnsi="Arial" w:cs="Arial"/>
                <w:sz w:val="20"/>
                <w:szCs w:val="20"/>
              </w:rPr>
              <w:t>pas</w:t>
            </w:r>
            <w:r w:rsidR="006C33D6">
              <w:rPr>
                <w:rFonts w:ascii="Arial" w:hAnsi="Arial" w:cs="Arial"/>
                <w:sz w:val="20"/>
                <w:szCs w:val="20"/>
              </w:rPr>
              <w:t>t</w:t>
            </w:r>
            <w:r w:rsidR="006C33D6" w:rsidRPr="0028676F">
              <w:rPr>
                <w:rFonts w:ascii="Arial" w:hAnsi="Arial" w:cs="Arial"/>
                <w:sz w:val="20"/>
                <w:szCs w:val="20"/>
              </w:rPr>
              <w:t xml:space="preserve"> </w:t>
            </w:r>
            <w:r w:rsidR="0028676F" w:rsidRPr="0028676F">
              <w:rPr>
                <w:rFonts w:ascii="Arial" w:hAnsi="Arial" w:cs="Arial"/>
                <w:sz w:val="20"/>
                <w:szCs w:val="20"/>
              </w:rPr>
              <w:t>the date at which they could continue as members of UREC according to its T</w:t>
            </w:r>
            <w:r w:rsidR="0028676F">
              <w:rPr>
                <w:rFonts w:ascii="Arial" w:hAnsi="Arial" w:cs="Arial"/>
                <w:sz w:val="20"/>
                <w:szCs w:val="20"/>
              </w:rPr>
              <w:t>o</w:t>
            </w:r>
            <w:r w:rsidR="0028676F" w:rsidRPr="0028676F">
              <w:rPr>
                <w:rFonts w:ascii="Arial" w:hAnsi="Arial" w:cs="Arial"/>
                <w:sz w:val="20"/>
                <w:szCs w:val="20"/>
              </w:rPr>
              <w:t xml:space="preserve">R.  It was agreed to leave things as they </w:t>
            </w:r>
            <w:r w:rsidR="006C33D6">
              <w:rPr>
                <w:rFonts w:ascii="Arial" w:hAnsi="Arial" w:cs="Arial"/>
                <w:sz w:val="20"/>
                <w:szCs w:val="20"/>
              </w:rPr>
              <w:t>are</w:t>
            </w:r>
            <w:r w:rsidR="006C33D6" w:rsidRPr="0028676F">
              <w:rPr>
                <w:rFonts w:ascii="Arial" w:hAnsi="Arial" w:cs="Arial"/>
                <w:sz w:val="20"/>
                <w:szCs w:val="20"/>
              </w:rPr>
              <w:t xml:space="preserve"> </w:t>
            </w:r>
            <w:r w:rsidR="0028676F" w:rsidRPr="0028676F">
              <w:rPr>
                <w:rFonts w:ascii="Arial" w:hAnsi="Arial" w:cs="Arial"/>
                <w:sz w:val="20"/>
                <w:szCs w:val="20"/>
              </w:rPr>
              <w:t>until the results of the review were known.</w:t>
            </w:r>
          </w:p>
          <w:p w:rsidR="00A76038" w:rsidRDefault="00A76038" w:rsidP="00C513A6">
            <w:pPr>
              <w:tabs>
                <w:tab w:val="left" w:pos="1926"/>
              </w:tabs>
              <w:rPr>
                <w:rFonts w:ascii="Arial" w:hAnsi="Arial" w:cs="Arial"/>
                <w:sz w:val="20"/>
                <w:szCs w:val="20"/>
              </w:rPr>
            </w:pPr>
          </w:p>
          <w:p w:rsidR="002D037B" w:rsidRPr="002D037B" w:rsidRDefault="002D037B" w:rsidP="002D037B">
            <w:pPr>
              <w:tabs>
                <w:tab w:val="left" w:pos="1926"/>
              </w:tabs>
              <w:rPr>
                <w:rFonts w:ascii="Arial" w:hAnsi="Arial" w:cs="Arial"/>
                <w:sz w:val="20"/>
                <w:szCs w:val="20"/>
              </w:rPr>
            </w:pPr>
            <w:r w:rsidRPr="002D037B">
              <w:rPr>
                <w:rFonts w:ascii="Arial" w:hAnsi="Arial" w:cs="Arial"/>
                <w:sz w:val="20"/>
                <w:szCs w:val="20"/>
              </w:rPr>
              <w:t>Minute 3.1 – Clause 5.1 had now been updated</w:t>
            </w:r>
          </w:p>
          <w:p w:rsidR="002D037B" w:rsidRDefault="002D037B" w:rsidP="002D037B">
            <w:pPr>
              <w:tabs>
                <w:tab w:val="left" w:pos="1926"/>
              </w:tabs>
              <w:rPr>
                <w:rFonts w:ascii="Arial" w:hAnsi="Arial" w:cs="Arial"/>
                <w:sz w:val="20"/>
                <w:szCs w:val="20"/>
              </w:rPr>
            </w:pPr>
            <w:r w:rsidRPr="002D037B">
              <w:rPr>
                <w:rFonts w:ascii="Arial" w:hAnsi="Arial" w:cs="Arial"/>
                <w:sz w:val="20"/>
                <w:szCs w:val="20"/>
              </w:rPr>
              <w:t>Minute 5.6.1 – revamp of the research ethics checklist was ongoing with a ‘soft’ launch aimed for June (dependent on testing) and full launch for the new 18/19 academic year.</w:t>
            </w:r>
          </w:p>
          <w:p w:rsidR="00C513A6" w:rsidRPr="007D67A7" w:rsidRDefault="00C513A6" w:rsidP="00C513A6">
            <w:pPr>
              <w:tabs>
                <w:tab w:val="left" w:pos="1926"/>
              </w:tabs>
              <w:rPr>
                <w:rFonts w:ascii="Arial" w:hAnsi="Arial" w:cs="Arial"/>
                <w:sz w:val="20"/>
                <w:szCs w:val="20"/>
              </w:rPr>
            </w:pPr>
          </w:p>
        </w:tc>
      </w:tr>
      <w:tr w:rsidR="0020725A" w:rsidRPr="007D67A7" w:rsidTr="00BB62D9">
        <w:tc>
          <w:tcPr>
            <w:tcW w:w="661" w:type="dxa"/>
          </w:tcPr>
          <w:p w:rsidR="0020725A" w:rsidRPr="007D67A7" w:rsidRDefault="002D1F17" w:rsidP="001000E6">
            <w:pPr>
              <w:tabs>
                <w:tab w:val="left" w:pos="1926"/>
              </w:tabs>
              <w:rPr>
                <w:rFonts w:ascii="Arial" w:hAnsi="Arial" w:cs="Arial"/>
                <w:sz w:val="20"/>
                <w:szCs w:val="20"/>
              </w:rPr>
            </w:pPr>
            <w:r>
              <w:rPr>
                <w:rFonts w:ascii="Arial" w:hAnsi="Arial" w:cs="Arial"/>
                <w:b/>
                <w:sz w:val="20"/>
                <w:szCs w:val="20"/>
              </w:rPr>
              <w:t>4</w:t>
            </w:r>
          </w:p>
        </w:tc>
        <w:tc>
          <w:tcPr>
            <w:tcW w:w="8519" w:type="dxa"/>
          </w:tcPr>
          <w:p w:rsidR="0020725A" w:rsidRPr="007D67A7" w:rsidRDefault="0020725A" w:rsidP="001000E6">
            <w:pPr>
              <w:tabs>
                <w:tab w:val="left" w:pos="1926"/>
              </w:tabs>
              <w:rPr>
                <w:rFonts w:ascii="Arial" w:hAnsi="Arial" w:cs="Arial"/>
                <w:sz w:val="20"/>
                <w:szCs w:val="20"/>
              </w:rPr>
            </w:pPr>
            <w:r w:rsidRPr="007D67A7">
              <w:rPr>
                <w:rFonts w:ascii="Arial" w:hAnsi="Arial" w:cs="Arial"/>
                <w:b/>
                <w:sz w:val="20"/>
                <w:szCs w:val="20"/>
              </w:rPr>
              <w:t>Research Ethics Panel Reports</w:t>
            </w:r>
          </w:p>
        </w:tc>
      </w:tr>
      <w:tr w:rsidR="0020725A" w:rsidRPr="007D67A7" w:rsidTr="00BB62D9">
        <w:tc>
          <w:tcPr>
            <w:tcW w:w="661" w:type="dxa"/>
          </w:tcPr>
          <w:p w:rsidR="0020725A" w:rsidRPr="007D67A7" w:rsidRDefault="0020725A" w:rsidP="001000E6">
            <w:pPr>
              <w:tabs>
                <w:tab w:val="left" w:pos="1926"/>
              </w:tabs>
              <w:rPr>
                <w:rFonts w:ascii="Arial" w:hAnsi="Arial" w:cs="Arial"/>
                <w:sz w:val="20"/>
                <w:szCs w:val="20"/>
              </w:rPr>
            </w:pPr>
          </w:p>
        </w:tc>
        <w:tc>
          <w:tcPr>
            <w:tcW w:w="8519" w:type="dxa"/>
          </w:tcPr>
          <w:p w:rsidR="0020725A" w:rsidRPr="007D67A7" w:rsidRDefault="0020725A" w:rsidP="001000E6">
            <w:pPr>
              <w:tabs>
                <w:tab w:val="left" w:pos="1926"/>
              </w:tabs>
              <w:rPr>
                <w:rFonts w:ascii="Arial" w:hAnsi="Arial" w:cs="Arial"/>
                <w:sz w:val="20"/>
                <w:szCs w:val="20"/>
              </w:rPr>
            </w:pPr>
          </w:p>
        </w:tc>
      </w:tr>
      <w:tr w:rsidR="0020725A" w:rsidRPr="007D67A7" w:rsidTr="00BB62D9">
        <w:tc>
          <w:tcPr>
            <w:tcW w:w="661" w:type="dxa"/>
          </w:tcPr>
          <w:p w:rsidR="0020725A" w:rsidRPr="007D67A7" w:rsidRDefault="002D1F17" w:rsidP="001000E6">
            <w:pPr>
              <w:tabs>
                <w:tab w:val="left" w:pos="1926"/>
              </w:tabs>
              <w:rPr>
                <w:rFonts w:ascii="Arial" w:hAnsi="Arial" w:cs="Arial"/>
                <w:sz w:val="20"/>
                <w:szCs w:val="20"/>
              </w:rPr>
            </w:pPr>
            <w:r>
              <w:rPr>
                <w:rFonts w:ascii="Arial" w:hAnsi="Arial" w:cs="Arial"/>
                <w:sz w:val="20"/>
                <w:szCs w:val="20"/>
              </w:rPr>
              <w:t>4</w:t>
            </w:r>
            <w:r w:rsidR="0020725A" w:rsidRPr="007D67A7">
              <w:rPr>
                <w:rFonts w:ascii="Arial" w:hAnsi="Arial" w:cs="Arial"/>
                <w:sz w:val="20"/>
                <w:szCs w:val="20"/>
              </w:rPr>
              <w:t>.1</w:t>
            </w:r>
          </w:p>
        </w:tc>
        <w:tc>
          <w:tcPr>
            <w:tcW w:w="8519" w:type="dxa"/>
          </w:tcPr>
          <w:p w:rsidR="0020725A" w:rsidRPr="007D67A7" w:rsidRDefault="0020725A" w:rsidP="002D1F17">
            <w:pPr>
              <w:tabs>
                <w:tab w:val="left" w:pos="1926"/>
              </w:tabs>
              <w:rPr>
                <w:rFonts w:ascii="Arial" w:hAnsi="Arial" w:cs="Arial"/>
                <w:sz w:val="20"/>
                <w:szCs w:val="20"/>
              </w:rPr>
            </w:pPr>
            <w:r w:rsidRPr="007D67A7">
              <w:rPr>
                <w:rFonts w:ascii="Arial" w:hAnsi="Arial" w:cs="Arial"/>
                <w:b/>
                <w:sz w:val="20"/>
                <w:szCs w:val="20"/>
              </w:rPr>
              <w:t xml:space="preserve">Science, Technology &amp; Health Research Ethics Panel Term Report </w:t>
            </w:r>
            <w:r>
              <w:rPr>
                <w:rFonts w:ascii="Arial" w:hAnsi="Arial" w:cs="Arial"/>
                <w:b/>
                <w:sz w:val="20"/>
                <w:szCs w:val="20"/>
              </w:rPr>
              <w:t xml:space="preserve">     </w:t>
            </w:r>
            <w:r w:rsidR="00983709">
              <w:rPr>
                <w:rFonts w:ascii="Arial" w:hAnsi="Arial" w:cs="Arial"/>
                <w:b/>
                <w:sz w:val="20"/>
                <w:szCs w:val="20"/>
              </w:rPr>
              <w:t>UREC-</w:t>
            </w:r>
            <w:r w:rsidR="002D1F17">
              <w:rPr>
                <w:rFonts w:ascii="Arial" w:hAnsi="Arial" w:cs="Arial"/>
                <w:b/>
                <w:sz w:val="20"/>
                <w:szCs w:val="20"/>
              </w:rPr>
              <w:t>1718</w:t>
            </w:r>
            <w:r w:rsidRPr="007D67A7">
              <w:rPr>
                <w:rFonts w:ascii="Arial" w:hAnsi="Arial" w:cs="Arial"/>
                <w:b/>
                <w:sz w:val="20"/>
                <w:szCs w:val="20"/>
              </w:rPr>
              <w:t>-</w:t>
            </w:r>
            <w:r w:rsidR="00BF3F5D">
              <w:rPr>
                <w:rFonts w:ascii="Arial" w:hAnsi="Arial" w:cs="Arial"/>
                <w:b/>
                <w:sz w:val="20"/>
                <w:szCs w:val="20"/>
              </w:rPr>
              <w:t>2</w:t>
            </w:r>
            <w:r w:rsidR="00983709">
              <w:rPr>
                <w:rFonts w:ascii="Arial" w:hAnsi="Arial" w:cs="Arial"/>
                <w:b/>
                <w:sz w:val="20"/>
                <w:szCs w:val="20"/>
              </w:rPr>
              <w:t>-003</w:t>
            </w:r>
          </w:p>
        </w:tc>
      </w:tr>
      <w:tr w:rsidR="0020725A" w:rsidRPr="007D67A7" w:rsidTr="00BB62D9">
        <w:tc>
          <w:tcPr>
            <w:tcW w:w="661" w:type="dxa"/>
          </w:tcPr>
          <w:p w:rsidR="0020725A" w:rsidRDefault="0020725A" w:rsidP="001000E6">
            <w:pPr>
              <w:tabs>
                <w:tab w:val="left" w:pos="1926"/>
              </w:tabs>
              <w:rPr>
                <w:rFonts w:ascii="Arial" w:hAnsi="Arial" w:cs="Arial"/>
                <w:sz w:val="20"/>
                <w:szCs w:val="20"/>
              </w:rPr>
            </w:pPr>
          </w:p>
          <w:p w:rsidR="00A76038" w:rsidRDefault="00A561D8" w:rsidP="001000E6">
            <w:pPr>
              <w:tabs>
                <w:tab w:val="left" w:pos="1926"/>
              </w:tabs>
              <w:rPr>
                <w:rFonts w:ascii="Arial" w:hAnsi="Arial" w:cs="Arial"/>
                <w:sz w:val="20"/>
                <w:szCs w:val="20"/>
              </w:rPr>
            </w:pPr>
            <w:r>
              <w:rPr>
                <w:rFonts w:ascii="Arial" w:hAnsi="Arial" w:cs="Arial"/>
                <w:sz w:val="20"/>
                <w:szCs w:val="20"/>
              </w:rPr>
              <w:t>4.1.1</w:t>
            </w:r>
          </w:p>
          <w:p w:rsidR="00A76038" w:rsidRDefault="00A76038" w:rsidP="001000E6">
            <w:pPr>
              <w:tabs>
                <w:tab w:val="left" w:pos="1926"/>
              </w:tabs>
              <w:rPr>
                <w:rFonts w:ascii="Arial" w:hAnsi="Arial" w:cs="Arial"/>
                <w:sz w:val="20"/>
                <w:szCs w:val="20"/>
              </w:rPr>
            </w:pPr>
          </w:p>
          <w:p w:rsidR="00CD508E" w:rsidRDefault="00CD508E" w:rsidP="001000E6">
            <w:pPr>
              <w:tabs>
                <w:tab w:val="left" w:pos="1926"/>
              </w:tabs>
              <w:rPr>
                <w:rFonts w:ascii="Arial" w:hAnsi="Arial" w:cs="Arial"/>
                <w:sz w:val="20"/>
                <w:szCs w:val="20"/>
              </w:rPr>
            </w:pPr>
          </w:p>
          <w:p w:rsidR="00CD508E" w:rsidRDefault="00CD508E" w:rsidP="001000E6">
            <w:pPr>
              <w:tabs>
                <w:tab w:val="left" w:pos="1926"/>
              </w:tabs>
              <w:rPr>
                <w:rFonts w:ascii="Arial" w:hAnsi="Arial" w:cs="Arial"/>
                <w:sz w:val="20"/>
                <w:szCs w:val="20"/>
              </w:rPr>
            </w:pPr>
          </w:p>
          <w:p w:rsidR="00CD508E" w:rsidRDefault="00CD508E" w:rsidP="001000E6">
            <w:pPr>
              <w:tabs>
                <w:tab w:val="left" w:pos="1926"/>
              </w:tabs>
              <w:rPr>
                <w:rFonts w:ascii="Arial" w:hAnsi="Arial" w:cs="Arial"/>
                <w:sz w:val="20"/>
                <w:szCs w:val="20"/>
              </w:rPr>
            </w:pPr>
          </w:p>
          <w:p w:rsidR="00CD508E" w:rsidRDefault="00CD508E" w:rsidP="001000E6">
            <w:pPr>
              <w:tabs>
                <w:tab w:val="left" w:pos="1926"/>
              </w:tabs>
              <w:rPr>
                <w:rFonts w:ascii="Arial" w:hAnsi="Arial" w:cs="Arial"/>
                <w:sz w:val="20"/>
                <w:szCs w:val="20"/>
              </w:rPr>
            </w:pPr>
          </w:p>
          <w:p w:rsidR="00CD508E" w:rsidRDefault="00CD508E" w:rsidP="001000E6">
            <w:pPr>
              <w:tabs>
                <w:tab w:val="left" w:pos="1926"/>
              </w:tabs>
              <w:rPr>
                <w:rFonts w:ascii="Arial" w:hAnsi="Arial" w:cs="Arial"/>
                <w:sz w:val="20"/>
                <w:szCs w:val="20"/>
              </w:rPr>
            </w:pPr>
          </w:p>
          <w:p w:rsidR="00CD508E" w:rsidRDefault="00CD508E" w:rsidP="001000E6">
            <w:pPr>
              <w:tabs>
                <w:tab w:val="left" w:pos="1926"/>
              </w:tabs>
              <w:rPr>
                <w:rFonts w:ascii="Arial" w:hAnsi="Arial" w:cs="Arial"/>
                <w:sz w:val="20"/>
                <w:szCs w:val="20"/>
              </w:rPr>
            </w:pPr>
          </w:p>
          <w:p w:rsidR="00CD508E" w:rsidRDefault="00CD508E" w:rsidP="001000E6">
            <w:pPr>
              <w:tabs>
                <w:tab w:val="left" w:pos="1926"/>
              </w:tabs>
              <w:rPr>
                <w:rFonts w:ascii="Arial" w:hAnsi="Arial" w:cs="Arial"/>
                <w:sz w:val="20"/>
                <w:szCs w:val="20"/>
              </w:rPr>
            </w:pPr>
          </w:p>
          <w:p w:rsidR="00CD508E" w:rsidRDefault="00CD508E" w:rsidP="001000E6">
            <w:pPr>
              <w:tabs>
                <w:tab w:val="left" w:pos="1926"/>
              </w:tabs>
              <w:rPr>
                <w:rFonts w:ascii="Arial" w:hAnsi="Arial" w:cs="Arial"/>
                <w:sz w:val="20"/>
                <w:szCs w:val="20"/>
              </w:rPr>
            </w:pPr>
          </w:p>
          <w:p w:rsidR="00CD508E" w:rsidRDefault="00CD508E" w:rsidP="001000E6">
            <w:pPr>
              <w:tabs>
                <w:tab w:val="left" w:pos="1926"/>
              </w:tabs>
              <w:rPr>
                <w:rFonts w:ascii="Arial" w:hAnsi="Arial" w:cs="Arial"/>
                <w:sz w:val="20"/>
                <w:szCs w:val="20"/>
              </w:rPr>
            </w:pPr>
          </w:p>
          <w:p w:rsidR="00CD508E" w:rsidRDefault="00CD508E" w:rsidP="001000E6">
            <w:pPr>
              <w:tabs>
                <w:tab w:val="left" w:pos="1926"/>
              </w:tabs>
              <w:rPr>
                <w:rFonts w:ascii="Arial" w:hAnsi="Arial" w:cs="Arial"/>
                <w:sz w:val="20"/>
                <w:szCs w:val="20"/>
              </w:rPr>
            </w:pPr>
          </w:p>
          <w:p w:rsidR="00CD508E" w:rsidRDefault="00CD508E" w:rsidP="001000E6">
            <w:pPr>
              <w:tabs>
                <w:tab w:val="left" w:pos="1926"/>
              </w:tabs>
              <w:rPr>
                <w:rFonts w:ascii="Arial" w:hAnsi="Arial" w:cs="Arial"/>
                <w:sz w:val="20"/>
                <w:szCs w:val="20"/>
              </w:rPr>
            </w:pPr>
          </w:p>
          <w:p w:rsidR="00CD508E" w:rsidRDefault="00CD508E" w:rsidP="001000E6">
            <w:pPr>
              <w:tabs>
                <w:tab w:val="left" w:pos="1926"/>
              </w:tabs>
              <w:rPr>
                <w:rFonts w:ascii="Arial" w:hAnsi="Arial" w:cs="Arial"/>
                <w:sz w:val="20"/>
                <w:szCs w:val="20"/>
              </w:rPr>
            </w:pPr>
          </w:p>
          <w:p w:rsidR="00CD508E" w:rsidRDefault="00CD508E" w:rsidP="001000E6">
            <w:pPr>
              <w:tabs>
                <w:tab w:val="left" w:pos="1926"/>
              </w:tabs>
              <w:rPr>
                <w:rFonts w:ascii="Arial" w:hAnsi="Arial" w:cs="Arial"/>
                <w:sz w:val="20"/>
                <w:szCs w:val="20"/>
              </w:rPr>
            </w:pPr>
          </w:p>
          <w:p w:rsidR="00CD508E" w:rsidRDefault="00CD508E" w:rsidP="001000E6">
            <w:pPr>
              <w:tabs>
                <w:tab w:val="left" w:pos="1926"/>
              </w:tabs>
              <w:rPr>
                <w:rFonts w:ascii="Arial" w:hAnsi="Arial" w:cs="Arial"/>
                <w:sz w:val="20"/>
                <w:szCs w:val="20"/>
              </w:rPr>
            </w:pPr>
          </w:p>
          <w:p w:rsidR="00CD508E" w:rsidRDefault="00CD508E" w:rsidP="001000E6">
            <w:pPr>
              <w:tabs>
                <w:tab w:val="left" w:pos="1926"/>
              </w:tabs>
              <w:rPr>
                <w:rFonts w:ascii="Arial" w:hAnsi="Arial" w:cs="Arial"/>
                <w:sz w:val="20"/>
                <w:szCs w:val="20"/>
              </w:rPr>
            </w:pPr>
          </w:p>
          <w:p w:rsidR="00CD508E" w:rsidRDefault="00CD508E" w:rsidP="001000E6">
            <w:pPr>
              <w:tabs>
                <w:tab w:val="left" w:pos="1926"/>
              </w:tabs>
              <w:rPr>
                <w:rFonts w:ascii="Arial" w:hAnsi="Arial" w:cs="Arial"/>
                <w:sz w:val="20"/>
                <w:szCs w:val="20"/>
              </w:rPr>
            </w:pPr>
          </w:p>
          <w:p w:rsidR="00CD508E" w:rsidRDefault="00CD508E" w:rsidP="001000E6">
            <w:pPr>
              <w:tabs>
                <w:tab w:val="left" w:pos="1926"/>
              </w:tabs>
              <w:rPr>
                <w:rFonts w:ascii="Arial" w:hAnsi="Arial" w:cs="Arial"/>
                <w:sz w:val="20"/>
                <w:szCs w:val="20"/>
              </w:rPr>
            </w:pPr>
          </w:p>
          <w:p w:rsidR="00CD508E" w:rsidRDefault="00CD508E" w:rsidP="001000E6">
            <w:pPr>
              <w:tabs>
                <w:tab w:val="left" w:pos="1926"/>
              </w:tabs>
              <w:rPr>
                <w:rFonts w:ascii="Arial" w:hAnsi="Arial" w:cs="Arial"/>
                <w:sz w:val="20"/>
                <w:szCs w:val="20"/>
              </w:rPr>
            </w:pPr>
            <w:r>
              <w:rPr>
                <w:rFonts w:ascii="Arial" w:hAnsi="Arial" w:cs="Arial"/>
                <w:sz w:val="20"/>
                <w:szCs w:val="20"/>
              </w:rPr>
              <w:t>4.1.</w:t>
            </w:r>
            <w:r w:rsidR="00A561D8">
              <w:rPr>
                <w:rFonts w:ascii="Arial" w:hAnsi="Arial" w:cs="Arial"/>
                <w:sz w:val="20"/>
                <w:szCs w:val="20"/>
              </w:rPr>
              <w:t>2</w:t>
            </w:r>
          </w:p>
          <w:p w:rsidR="00CD508E" w:rsidRPr="007D67A7" w:rsidRDefault="00CD508E" w:rsidP="001000E6">
            <w:pPr>
              <w:tabs>
                <w:tab w:val="left" w:pos="1926"/>
              </w:tabs>
              <w:rPr>
                <w:rFonts w:ascii="Arial" w:hAnsi="Arial" w:cs="Arial"/>
                <w:sz w:val="20"/>
                <w:szCs w:val="20"/>
              </w:rPr>
            </w:pPr>
          </w:p>
        </w:tc>
        <w:tc>
          <w:tcPr>
            <w:tcW w:w="8519" w:type="dxa"/>
          </w:tcPr>
          <w:p w:rsidR="003C186D" w:rsidRPr="00A76038" w:rsidRDefault="003C186D" w:rsidP="00A76038">
            <w:pPr>
              <w:rPr>
                <w:rFonts w:ascii="Arial" w:hAnsi="Arial" w:cs="Arial"/>
                <w:sz w:val="20"/>
                <w:szCs w:val="20"/>
              </w:rPr>
            </w:pPr>
          </w:p>
          <w:p w:rsidR="00A76038" w:rsidRPr="00A76038" w:rsidRDefault="00A76038" w:rsidP="00A76038">
            <w:pPr>
              <w:rPr>
                <w:rFonts w:ascii="Arial" w:hAnsi="Arial" w:cs="Arial"/>
                <w:sz w:val="20"/>
                <w:szCs w:val="20"/>
              </w:rPr>
            </w:pPr>
            <w:r w:rsidRPr="00A76038">
              <w:rPr>
                <w:rFonts w:ascii="Arial" w:hAnsi="Arial" w:cs="Arial"/>
                <w:sz w:val="20"/>
                <w:szCs w:val="20"/>
              </w:rPr>
              <w:t xml:space="preserve">This report covers the last period for which HS had a mandate as Chair of the STH Research Ethics Panel. </w:t>
            </w:r>
          </w:p>
          <w:p w:rsidR="00A76038" w:rsidRDefault="00A76038" w:rsidP="00A76038">
            <w:pPr>
              <w:pStyle w:val="ListParagraph"/>
              <w:ind w:left="369"/>
              <w:rPr>
                <w:rFonts w:ascii="Arial" w:hAnsi="Arial" w:cs="Arial"/>
                <w:sz w:val="20"/>
                <w:szCs w:val="20"/>
              </w:rPr>
            </w:pPr>
          </w:p>
          <w:p w:rsidR="00A76038" w:rsidRPr="00A76038" w:rsidRDefault="00A76038" w:rsidP="00A76038">
            <w:pPr>
              <w:pStyle w:val="ListParagraph"/>
              <w:numPr>
                <w:ilvl w:val="0"/>
                <w:numId w:val="24"/>
              </w:numPr>
              <w:ind w:left="369"/>
              <w:rPr>
                <w:rFonts w:ascii="Arial" w:hAnsi="Arial" w:cs="Arial"/>
                <w:sz w:val="20"/>
                <w:szCs w:val="20"/>
              </w:rPr>
            </w:pPr>
            <w:r w:rsidRPr="00A76038">
              <w:rPr>
                <w:rFonts w:ascii="Arial" w:hAnsi="Arial" w:cs="Arial"/>
                <w:sz w:val="20"/>
                <w:szCs w:val="20"/>
              </w:rPr>
              <w:t xml:space="preserve">As </w:t>
            </w:r>
            <w:r>
              <w:rPr>
                <w:rFonts w:ascii="Arial" w:hAnsi="Arial" w:cs="Arial"/>
                <w:sz w:val="20"/>
                <w:szCs w:val="20"/>
              </w:rPr>
              <w:t xml:space="preserve">with </w:t>
            </w:r>
            <w:r w:rsidR="0033347A">
              <w:rPr>
                <w:rFonts w:ascii="Arial" w:hAnsi="Arial" w:cs="Arial"/>
                <w:sz w:val="20"/>
                <w:szCs w:val="20"/>
              </w:rPr>
              <w:t>his</w:t>
            </w:r>
            <w:r w:rsidRPr="00A76038">
              <w:rPr>
                <w:rFonts w:ascii="Arial" w:hAnsi="Arial" w:cs="Arial"/>
                <w:sz w:val="20"/>
                <w:szCs w:val="20"/>
              </w:rPr>
              <w:t xml:space="preserve"> counterpart on the SSH Panel, </w:t>
            </w:r>
            <w:r>
              <w:rPr>
                <w:rFonts w:ascii="Arial" w:hAnsi="Arial" w:cs="Arial"/>
                <w:sz w:val="20"/>
                <w:szCs w:val="20"/>
              </w:rPr>
              <w:t>HS</w:t>
            </w:r>
            <w:r w:rsidR="0033347A">
              <w:rPr>
                <w:rFonts w:ascii="Arial" w:hAnsi="Arial" w:cs="Arial"/>
                <w:sz w:val="20"/>
                <w:szCs w:val="20"/>
              </w:rPr>
              <w:t xml:space="preserve"> has</w:t>
            </w:r>
            <w:r w:rsidRPr="00A76038">
              <w:rPr>
                <w:rFonts w:ascii="Arial" w:hAnsi="Arial" w:cs="Arial"/>
                <w:sz w:val="20"/>
                <w:szCs w:val="20"/>
              </w:rPr>
              <w:t xml:space="preserve"> served </w:t>
            </w:r>
            <w:r>
              <w:rPr>
                <w:rFonts w:ascii="Arial" w:hAnsi="Arial" w:cs="Arial"/>
                <w:sz w:val="20"/>
                <w:szCs w:val="20"/>
              </w:rPr>
              <w:t>his</w:t>
            </w:r>
            <w:r w:rsidRPr="00A76038">
              <w:rPr>
                <w:rFonts w:ascii="Arial" w:hAnsi="Arial" w:cs="Arial"/>
                <w:sz w:val="20"/>
                <w:szCs w:val="20"/>
              </w:rPr>
              <w:t xml:space="preserve"> statutory three years plus one year’s extension as per Terms of Reference. Arrangements for succession are not yet in place, even though a solution is being sought through OVC.</w:t>
            </w:r>
          </w:p>
          <w:p w:rsidR="00A76038" w:rsidRPr="00A76038" w:rsidRDefault="00A76038" w:rsidP="00A76038">
            <w:pPr>
              <w:pStyle w:val="ListParagraph"/>
              <w:numPr>
                <w:ilvl w:val="0"/>
                <w:numId w:val="24"/>
              </w:numPr>
              <w:ind w:left="369"/>
              <w:rPr>
                <w:rFonts w:ascii="Arial" w:hAnsi="Arial" w:cs="Arial"/>
                <w:sz w:val="20"/>
                <w:szCs w:val="20"/>
              </w:rPr>
            </w:pPr>
            <w:r w:rsidRPr="00A76038">
              <w:rPr>
                <w:rFonts w:ascii="Arial" w:hAnsi="Arial" w:cs="Arial"/>
                <w:sz w:val="20"/>
                <w:szCs w:val="20"/>
              </w:rPr>
              <w:t xml:space="preserve">Work with the Panel has been gratifying and effective, and </w:t>
            </w:r>
            <w:r w:rsidR="0033347A">
              <w:rPr>
                <w:rFonts w:ascii="Arial" w:hAnsi="Arial" w:cs="Arial"/>
                <w:sz w:val="20"/>
                <w:szCs w:val="20"/>
              </w:rPr>
              <w:t xml:space="preserve">HS </w:t>
            </w:r>
            <w:r w:rsidRPr="00A76038">
              <w:rPr>
                <w:rFonts w:ascii="Arial" w:hAnsi="Arial" w:cs="Arial"/>
                <w:sz w:val="20"/>
                <w:szCs w:val="20"/>
              </w:rPr>
              <w:t>consider</w:t>
            </w:r>
            <w:r w:rsidR="0033347A">
              <w:rPr>
                <w:rFonts w:ascii="Arial" w:hAnsi="Arial" w:cs="Arial"/>
                <w:sz w:val="20"/>
                <w:szCs w:val="20"/>
              </w:rPr>
              <w:t>ed</w:t>
            </w:r>
            <w:r w:rsidRPr="00A76038">
              <w:rPr>
                <w:rFonts w:ascii="Arial" w:hAnsi="Arial" w:cs="Arial"/>
                <w:sz w:val="20"/>
                <w:szCs w:val="20"/>
              </w:rPr>
              <w:t xml:space="preserve"> it a great pleasure and honour for having been able to work with so many knowledgeable colleagues and for having had the steadfast support of </w:t>
            </w:r>
            <w:r w:rsidR="0028676F">
              <w:rPr>
                <w:rFonts w:ascii="Arial" w:hAnsi="Arial" w:cs="Arial"/>
                <w:sz w:val="20"/>
                <w:szCs w:val="20"/>
              </w:rPr>
              <w:t>SJB</w:t>
            </w:r>
            <w:r w:rsidRPr="00A76038">
              <w:rPr>
                <w:rFonts w:ascii="Arial" w:hAnsi="Arial" w:cs="Arial"/>
                <w:sz w:val="20"/>
                <w:szCs w:val="20"/>
              </w:rPr>
              <w:t xml:space="preserve"> throughout.</w:t>
            </w:r>
          </w:p>
          <w:p w:rsidR="00A76038" w:rsidRPr="00A76038" w:rsidRDefault="00A76038" w:rsidP="00A76038">
            <w:pPr>
              <w:pStyle w:val="ListParagraph"/>
              <w:numPr>
                <w:ilvl w:val="0"/>
                <w:numId w:val="24"/>
              </w:numPr>
              <w:ind w:left="369"/>
              <w:rPr>
                <w:rFonts w:ascii="Arial" w:hAnsi="Arial" w:cs="Arial"/>
                <w:sz w:val="20"/>
                <w:szCs w:val="20"/>
              </w:rPr>
            </w:pPr>
            <w:r w:rsidRPr="00A76038">
              <w:rPr>
                <w:rFonts w:ascii="Arial" w:hAnsi="Arial" w:cs="Arial"/>
                <w:sz w:val="20"/>
                <w:szCs w:val="20"/>
              </w:rPr>
              <w:t>Overall, the quality of submissions has been steadily improving over the years, even though some submissions continue to be prepared less carefully than one would expect.</w:t>
            </w:r>
          </w:p>
          <w:p w:rsidR="00A76038" w:rsidRPr="00A76038" w:rsidRDefault="00A76038" w:rsidP="00A76038">
            <w:pPr>
              <w:pStyle w:val="ListParagraph"/>
              <w:numPr>
                <w:ilvl w:val="0"/>
                <w:numId w:val="24"/>
              </w:numPr>
              <w:ind w:left="369"/>
              <w:rPr>
                <w:rFonts w:ascii="Arial" w:hAnsi="Arial" w:cs="Arial"/>
                <w:sz w:val="20"/>
                <w:szCs w:val="20"/>
              </w:rPr>
            </w:pPr>
            <w:r w:rsidRPr="00A76038">
              <w:rPr>
                <w:rFonts w:ascii="Arial" w:hAnsi="Arial" w:cs="Arial"/>
                <w:sz w:val="20"/>
                <w:szCs w:val="20"/>
              </w:rPr>
              <w:t>The issue of being quorate in meetings is improving but still has not been settled. This needs to be addressed in the discussion about succession of panel members and p</w:t>
            </w:r>
            <w:r w:rsidR="0033347A">
              <w:rPr>
                <w:rFonts w:ascii="Arial" w:hAnsi="Arial" w:cs="Arial"/>
                <w:sz w:val="20"/>
                <w:szCs w:val="20"/>
              </w:rPr>
              <w:t>laces</w:t>
            </w:r>
            <w:r w:rsidRPr="00A76038">
              <w:rPr>
                <w:rFonts w:ascii="Arial" w:hAnsi="Arial" w:cs="Arial"/>
                <w:sz w:val="20"/>
                <w:szCs w:val="20"/>
              </w:rPr>
              <w:t xml:space="preserve"> clear responsibility</w:t>
            </w:r>
            <w:r w:rsidR="0033347A">
              <w:rPr>
                <w:rFonts w:ascii="Arial" w:hAnsi="Arial" w:cs="Arial"/>
                <w:sz w:val="20"/>
                <w:szCs w:val="20"/>
              </w:rPr>
              <w:t xml:space="preserve"> with </w:t>
            </w:r>
            <w:r w:rsidRPr="00A76038">
              <w:rPr>
                <w:rFonts w:ascii="Arial" w:hAnsi="Arial" w:cs="Arial"/>
                <w:sz w:val="20"/>
                <w:szCs w:val="20"/>
              </w:rPr>
              <w:t xml:space="preserve">line managers. </w:t>
            </w:r>
          </w:p>
          <w:p w:rsidR="00716337" w:rsidRDefault="00A76038" w:rsidP="00A76038">
            <w:pPr>
              <w:pStyle w:val="ListParagraph"/>
              <w:numPr>
                <w:ilvl w:val="0"/>
                <w:numId w:val="24"/>
              </w:numPr>
              <w:ind w:left="369"/>
              <w:rPr>
                <w:rFonts w:ascii="Arial" w:hAnsi="Arial" w:cs="Arial"/>
                <w:sz w:val="20"/>
                <w:szCs w:val="20"/>
              </w:rPr>
            </w:pPr>
            <w:r w:rsidRPr="00A76038">
              <w:rPr>
                <w:rFonts w:ascii="Arial" w:hAnsi="Arial" w:cs="Arial"/>
                <w:sz w:val="20"/>
                <w:szCs w:val="20"/>
              </w:rPr>
              <w:lastRenderedPageBreak/>
              <w:t>As in the SSH Panel, the volume of applications going through review, either by correspondence or at Panel, is not a realistic reflection of the actual research undertaken at BU</w:t>
            </w:r>
            <w:r w:rsidR="0033347A">
              <w:rPr>
                <w:rFonts w:ascii="Arial" w:hAnsi="Arial" w:cs="Arial"/>
                <w:sz w:val="20"/>
                <w:szCs w:val="20"/>
              </w:rPr>
              <w:t xml:space="preserve">; placing </w:t>
            </w:r>
            <w:r w:rsidRPr="00A76038">
              <w:rPr>
                <w:rFonts w:ascii="Arial" w:hAnsi="Arial" w:cs="Arial"/>
                <w:sz w:val="20"/>
                <w:szCs w:val="20"/>
              </w:rPr>
              <w:t>potential implications for the REF</w:t>
            </w:r>
            <w:r w:rsidR="0033347A">
              <w:rPr>
                <w:rFonts w:ascii="Arial" w:hAnsi="Arial" w:cs="Arial"/>
                <w:sz w:val="20"/>
                <w:szCs w:val="20"/>
              </w:rPr>
              <w:t xml:space="preserve"> and</w:t>
            </w:r>
            <w:r w:rsidRPr="00A76038">
              <w:rPr>
                <w:rFonts w:ascii="Arial" w:hAnsi="Arial" w:cs="Arial"/>
                <w:sz w:val="20"/>
                <w:szCs w:val="20"/>
              </w:rPr>
              <w:t xml:space="preserve"> this will require careful thought.</w:t>
            </w:r>
          </w:p>
          <w:p w:rsidR="00CD508E" w:rsidRDefault="00CD508E" w:rsidP="00CD508E">
            <w:pPr>
              <w:rPr>
                <w:rFonts w:ascii="Arial" w:hAnsi="Arial" w:cs="Arial"/>
                <w:sz w:val="20"/>
                <w:szCs w:val="20"/>
              </w:rPr>
            </w:pPr>
          </w:p>
          <w:p w:rsidR="00CD508E" w:rsidRDefault="00CD508E" w:rsidP="00CD508E">
            <w:pPr>
              <w:rPr>
                <w:rFonts w:ascii="Arial" w:hAnsi="Arial" w:cs="Arial"/>
                <w:sz w:val="20"/>
                <w:szCs w:val="20"/>
              </w:rPr>
            </w:pPr>
            <w:r>
              <w:rPr>
                <w:rFonts w:ascii="Arial" w:hAnsi="Arial" w:cs="Arial"/>
                <w:sz w:val="20"/>
                <w:szCs w:val="20"/>
              </w:rPr>
              <w:t>Since writing the report, HS informed the Committee that both he and SB had met with the PVC (R&amp;I) with regard to the lack of succession planning at a senior level and it was agreed that SB and HS would remain as Chairs and replacements would be in place by the end of July</w:t>
            </w:r>
            <w:r w:rsidR="006C33D6">
              <w:rPr>
                <w:rFonts w:ascii="Arial" w:hAnsi="Arial" w:cs="Arial"/>
                <w:sz w:val="20"/>
                <w:szCs w:val="20"/>
              </w:rPr>
              <w:t>.</w:t>
            </w:r>
          </w:p>
          <w:p w:rsidR="00A76038" w:rsidRPr="00CD508E" w:rsidRDefault="00A76038" w:rsidP="00CD508E">
            <w:pPr>
              <w:rPr>
                <w:rFonts w:ascii="Arial" w:hAnsi="Arial" w:cs="Arial"/>
                <w:sz w:val="20"/>
                <w:szCs w:val="20"/>
              </w:rPr>
            </w:pPr>
          </w:p>
        </w:tc>
      </w:tr>
      <w:tr w:rsidR="00E05B11" w:rsidRPr="007D67A7" w:rsidTr="00BB62D9">
        <w:tc>
          <w:tcPr>
            <w:tcW w:w="661" w:type="dxa"/>
          </w:tcPr>
          <w:p w:rsidR="00E05B11" w:rsidRPr="003C186D" w:rsidRDefault="002D1F17" w:rsidP="001000E6">
            <w:pPr>
              <w:tabs>
                <w:tab w:val="left" w:pos="1926"/>
              </w:tabs>
              <w:rPr>
                <w:rFonts w:ascii="Arial" w:hAnsi="Arial" w:cs="Arial"/>
                <w:sz w:val="20"/>
                <w:szCs w:val="20"/>
              </w:rPr>
            </w:pPr>
            <w:r>
              <w:rPr>
                <w:rFonts w:ascii="Arial" w:hAnsi="Arial" w:cs="Arial"/>
                <w:sz w:val="20"/>
                <w:szCs w:val="20"/>
              </w:rPr>
              <w:lastRenderedPageBreak/>
              <w:t>4</w:t>
            </w:r>
            <w:r w:rsidR="00E05B11" w:rsidRPr="003C186D">
              <w:rPr>
                <w:rFonts w:ascii="Arial" w:hAnsi="Arial" w:cs="Arial"/>
                <w:sz w:val="20"/>
                <w:szCs w:val="20"/>
              </w:rPr>
              <w:t>.2</w:t>
            </w:r>
          </w:p>
        </w:tc>
        <w:tc>
          <w:tcPr>
            <w:tcW w:w="8519" w:type="dxa"/>
          </w:tcPr>
          <w:p w:rsidR="00E05B11" w:rsidRPr="007D67A7" w:rsidRDefault="00E05B11" w:rsidP="002D1F17">
            <w:pPr>
              <w:tabs>
                <w:tab w:val="left" w:pos="1926"/>
              </w:tabs>
              <w:rPr>
                <w:rFonts w:ascii="Arial" w:hAnsi="Arial" w:cs="Arial"/>
                <w:sz w:val="20"/>
                <w:szCs w:val="20"/>
              </w:rPr>
            </w:pPr>
            <w:r w:rsidRPr="0006594D">
              <w:rPr>
                <w:rFonts w:ascii="Arial" w:hAnsi="Arial" w:cs="Arial"/>
                <w:b/>
                <w:sz w:val="20"/>
                <w:szCs w:val="20"/>
              </w:rPr>
              <w:t xml:space="preserve">Social Sciences &amp; Humanities </w:t>
            </w:r>
            <w:r w:rsidRPr="007D67A7">
              <w:rPr>
                <w:rFonts w:ascii="Arial" w:hAnsi="Arial" w:cs="Arial"/>
                <w:b/>
                <w:sz w:val="20"/>
                <w:szCs w:val="20"/>
              </w:rPr>
              <w:t>Research Ethics Panel</w:t>
            </w:r>
            <w:r w:rsidRPr="0006594D">
              <w:rPr>
                <w:rFonts w:ascii="Arial" w:hAnsi="Arial" w:cs="Arial"/>
                <w:b/>
                <w:sz w:val="20"/>
                <w:szCs w:val="20"/>
              </w:rPr>
              <w:t xml:space="preserve"> Term Report</w:t>
            </w:r>
            <w:r w:rsidRPr="0006594D">
              <w:rPr>
                <w:rFonts w:ascii="Arial" w:hAnsi="Arial" w:cs="Arial"/>
                <w:b/>
                <w:sz w:val="20"/>
                <w:szCs w:val="20"/>
              </w:rPr>
              <w:tab/>
            </w:r>
            <w:r w:rsidR="003C186D">
              <w:rPr>
                <w:rFonts w:ascii="Arial" w:hAnsi="Arial" w:cs="Arial"/>
                <w:b/>
                <w:sz w:val="20"/>
                <w:szCs w:val="20"/>
              </w:rPr>
              <w:t xml:space="preserve">  </w:t>
            </w:r>
            <w:r w:rsidR="00983709">
              <w:rPr>
                <w:rFonts w:ascii="Arial" w:hAnsi="Arial" w:cs="Arial"/>
                <w:b/>
                <w:sz w:val="20"/>
                <w:szCs w:val="20"/>
              </w:rPr>
              <w:t>UREC-</w:t>
            </w:r>
            <w:r w:rsidR="002D1F17">
              <w:rPr>
                <w:rFonts w:ascii="Arial" w:hAnsi="Arial" w:cs="Arial"/>
                <w:b/>
                <w:sz w:val="20"/>
                <w:szCs w:val="20"/>
              </w:rPr>
              <w:t>1718</w:t>
            </w:r>
            <w:r w:rsidR="00983709" w:rsidRPr="007D67A7">
              <w:rPr>
                <w:rFonts w:ascii="Arial" w:hAnsi="Arial" w:cs="Arial"/>
                <w:b/>
                <w:sz w:val="20"/>
                <w:szCs w:val="20"/>
              </w:rPr>
              <w:t>-</w:t>
            </w:r>
            <w:r w:rsidR="00B91D5A">
              <w:rPr>
                <w:rFonts w:ascii="Arial" w:hAnsi="Arial" w:cs="Arial"/>
                <w:b/>
                <w:sz w:val="20"/>
                <w:szCs w:val="20"/>
              </w:rPr>
              <w:t>2</w:t>
            </w:r>
            <w:r w:rsidR="00983709">
              <w:rPr>
                <w:rFonts w:ascii="Arial" w:hAnsi="Arial" w:cs="Arial"/>
                <w:b/>
                <w:sz w:val="20"/>
                <w:szCs w:val="20"/>
              </w:rPr>
              <w:t>-004</w:t>
            </w:r>
          </w:p>
        </w:tc>
      </w:tr>
      <w:tr w:rsidR="00E05B11" w:rsidRPr="007D67A7" w:rsidTr="00BB62D9">
        <w:tc>
          <w:tcPr>
            <w:tcW w:w="661" w:type="dxa"/>
          </w:tcPr>
          <w:p w:rsidR="00E05B11" w:rsidRDefault="00E05B11" w:rsidP="001000E6">
            <w:pPr>
              <w:tabs>
                <w:tab w:val="left" w:pos="1926"/>
              </w:tabs>
              <w:rPr>
                <w:rFonts w:ascii="Arial" w:hAnsi="Arial" w:cs="Arial"/>
                <w:sz w:val="20"/>
                <w:szCs w:val="20"/>
              </w:rPr>
            </w:pPr>
          </w:p>
          <w:p w:rsidR="00CD508E" w:rsidRDefault="00A561D8" w:rsidP="001000E6">
            <w:pPr>
              <w:tabs>
                <w:tab w:val="left" w:pos="1926"/>
              </w:tabs>
              <w:rPr>
                <w:rFonts w:ascii="Arial" w:hAnsi="Arial" w:cs="Arial"/>
                <w:sz w:val="20"/>
                <w:szCs w:val="20"/>
              </w:rPr>
            </w:pPr>
            <w:r>
              <w:rPr>
                <w:rFonts w:ascii="Arial" w:hAnsi="Arial" w:cs="Arial"/>
                <w:sz w:val="20"/>
                <w:szCs w:val="20"/>
              </w:rPr>
              <w:t>4.2.1</w:t>
            </w:r>
          </w:p>
          <w:p w:rsidR="00CD508E" w:rsidRDefault="00CD508E" w:rsidP="001000E6">
            <w:pPr>
              <w:tabs>
                <w:tab w:val="left" w:pos="1926"/>
              </w:tabs>
              <w:rPr>
                <w:rFonts w:ascii="Arial" w:hAnsi="Arial" w:cs="Arial"/>
                <w:sz w:val="20"/>
                <w:szCs w:val="20"/>
              </w:rPr>
            </w:pPr>
          </w:p>
          <w:p w:rsidR="00CD508E" w:rsidRDefault="00CD508E" w:rsidP="001000E6">
            <w:pPr>
              <w:tabs>
                <w:tab w:val="left" w:pos="1926"/>
              </w:tabs>
              <w:rPr>
                <w:rFonts w:ascii="Arial" w:hAnsi="Arial" w:cs="Arial"/>
                <w:sz w:val="20"/>
                <w:szCs w:val="20"/>
              </w:rPr>
            </w:pPr>
          </w:p>
          <w:p w:rsidR="00CD508E" w:rsidRDefault="00CD508E" w:rsidP="001000E6">
            <w:pPr>
              <w:tabs>
                <w:tab w:val="left" w:pos="1926"/>
              </w:tabs>
              <w:rPr>
                <w:rFonts w:ascii="Arial" w:hAnsi="Arial" w:cs="Arial"/>
                <w:sz w:val="20"/>
                <w:szCs w:val="20"/>
              </w:rPr>
            </w:pPr>
          </w:p>
          <w:p w:rsidR="00CD508E" w:rsidRDefault="00CD508E" w:rsidP="001000E6">
            <w:pPr>
              <w:tabs>
                <w:tab w:val="left" w:pos="1926"/>
              </w:tabs>
              <w:rPr>
                <w:rFonts w:ascii="Arial" w:hAnsi="Arial" w:cs="Arial"/>
                <w:sz w:val="20"/>
                <w:szCs w:val="20"/>
              </w:rPr>
            </w:pPr>
          </w:p>
          <w:p w:rsidR="00CD508E" w:rsidRDefault="00CD508E" w:rsidP="001000E6">
            <w:pPr>
              <w:tabs>
                <w:tab w:val="left" w:pos="1926"/>
              </w:tabs>
              <w:rPr>
                <w:rFonts w:ascii="Arial" w:hAnsi="Arial" w:cs="Arial"/>
                <w:sz w:val="20"/>
                <w:szCs w:val="20"/>
              </w:rPr>
            </w:pPr>
          </w:p>
          <w:p w:rsidR="00CD508E" w:rsidRDefault="00CD508E" w:rsidP="001000E6">
            <w:pPr>
              <w:tabs>
                <w:tab w:val="left" w:pos="1926"/>
              </w:tabs>
              <w:rPr>
                <w:rFonts w:ascii="Arial" w:hAnsi="Arial" w:cs="Arial"/>
                <w:sz w:val="20"/>
                <w:szCs w:val="20"/>
              </w:rPr>
            </w:pPr>
          </w:p>
          <w:p w:rsidR="00CD508E" w:rsidRDefault="00CD508E" w:rsidP="001000E6">
            <w:pPr>
              <w:tabs>
                <w:tab w:val="left" w:pos="1926"/>
              </w:tabs>
              <w:rPr>
                <w:rFonts w:ascii="Arial" w:hAnsi="Arial" w:cs="Arial"/>
                <w:sz w:val="20"/>
                <w:szCs w:val="20"/>
              </w:rPr>
            </w:pPr>
          </w:p>
          <w:p w:rsidR="00CD508E" w:rsidRDefault="00CD508E" w:rsidP="001000E6">
            <w:pPr>
              <w:tabs>
                <w:tab w:val="left" w:pos="1926"/>
              </w:tabs>
              <w:rPr>
                <w:rFonts w:ascii="Arial" w:hAnsi="Arial" w:cs="Arial"/>
                <w:sz w:val="20"/>
                <w:szCs w:val="20"/>
              </w:rPr>
            </w:pPr>
          </w:p>
          <w:p w:rsidR="00CD508E" w:rsidRDefault="00CD508E" w:rsidP="001000E6">
            <w:pPr>
              <w:tabs>
                <w:tab w:val="left" w:pos="1926"/>
              </w:tabs>
              <w:rPr>
                <w:rFonts w:ascii="Arial" w:hAnsi="Arial" w:cs="Arial"/>
                <w:sz w:val="20"/>
                <w:szCs w:val="20"/>
              </w:rPr>
            </w:pPr>
          </w:p>
          <w:p w:rsidR="00CD508E" w:rsidRDefault="00CD508E" w:rsidP="001000E6">
            <w:pPr>
              <w:tabs>
                <w:tab w:val="left" w:pos="1926"/>
              </w:tabs>
              <w:rPr>
                <w:rFonts w:ascii="Arial" w:hAnsi="Arial" w:cs="Arial"/>
                <w:sz w:val="20"/>
                <w:szCs w:val="20"/>
              </w:rPr>
            </w:pPr>
          </w:p>
          <w:p w:rsidR="00CD508E" w:rsidRDefault="00CD508E" w:rsidP="001000E6">
            <w:pPr>
              <w:tabs>
                <w:tab w:val="left" w:pos="1926"/>
              </w:tabs>
              <w:rPr>
                <w:rFonts w:ascii="Arial" w:hAnsi="Arial" w:cs="Arial"/>
                <w:sz w:val="20"/>
                <w:szCs w:val="20"/>
              </w:rPr>
            </w:pPr>
          </w:p>
          <w:p w:rsidR="00CD508E" w:rsidRDefault="00CD508E" w:rsidP="001000E6">
            <w:pPr>
              <w:tabs>
                <w:tab w:val="left" w:pos="1926"/>
              </w:tabs>
              <w:rPr>
                <w:rFonts w:ascii="Arial" w:hAnsi="Arial" w:cs="Arial"/>
                <w:sz w:val="20"/>
                <w:szCs w:val="20"/>
              </w:rPr>
            </w:pPr>
          </w:p>
          <w:p w:rsidR="00CD508E" w:rsidRDefault="00CD508E" w:rsidP="001000E6">
            <w:pPr>
              <w:tabs>
                <w:tab w:val="left" w:pos="1926"/>
              </w:tabs>
              <w:rPr>
                <w:rFonts w:ascii="Arial" w:hAnsi="Arial" w:cs="Arial"/>
                <w:sz w:val="20"/>
                <w:szCs w:val="20"/>
              </w:rPr>
            </w:pPr>
          </w:p>
          <w:p w:rsidR="00CD508E" w:rsidRDefault="00CD508E" w:rsidP="001000E6">
            <w:pPr>
              <w:tabs>
                <w:tab w:val="left" w:pos="1926"/>
              </w:tabs>
              <w:rPr>
                <w:rFonts w:ascii="Arial" w:hAnsi="Arial" w:cs="Arial"/>
                <w:sz w:val="20"/>
                <w:szCs w:val="20"/>
              </w:rPr>
            </w:pPr>
          </w:p>
          <w:p w:rsidR="00CD508E" w:rsidRDefault="00CD508E" w:rsidP="001000E6">
            <w:pPr>
              <w:tabs>
                <w:tab w:val="left" w:pos="1926"/>
              </w:tabs>
              <w:rPr>
                <w:rFonts w:ascii="Arial" w:hAnsi="Arial" w:cs="Arial"/>
                <w:sz w:val="20"/>
                <w:szCs w:val="20"/>
              </w:rPr>
            </w:pPr>
          </w:p>
          <w:p w:rsidR="00CD508E" w:rsidRDefault="00CD508E" w:rsidP="001000E6">
            <w:pPr>
              <w:tabs>
                <w:tab w:val="left" w:pos="1926"/>
              </w:tabs>
              <w:rPr>
                <w:rFonts w:ascii="Arial" w:hAnsi="Arial" w:cs="Arial"/>
                <w:sz w:val="20"/>
                <w:szCs w:val="20"/>
              </w:rPr>
            </w:pPr>
          </w:p>
          <w:p w:rsidR="00CD508E" w:rsidRDefault="00CD508E" w:rsidP="001000E6">
            <w:pPr>
              <w:tabs>
                <w:tab w:val="left" w:pos="1926"/>
              </w:tabs>
              <w:rPr>
                <w:rFonts w:ascii="Arial" w:hAnsi="Arial" w:cs="Arial"/>
                <w:sz w:val="20"/>
                <w:szCs w:val="20"/>
              </w:rPr>
            </w:pPr>
          </w:p>
          <w:p w:rsidR="00CD508E" w:rsidRDefault="00CD508E" w:rsidP="001000E6">
            <w:pPr>
              <w:tabs>
                <w:tab w:val="left" w:pos="1926"/>
              </w:tabs>
              <w:rPr>
                <w:rFonts w:ascii="Arial" w:hAnsi="Arial" w:cs="Arial"/>
                <w:sz w:val="20"/>
                <w:szCs w:val="20"/>
              </w:rPr>
            </w:pPr>
          </w:p>
          <w:p w:rsidR="00CD508E" w:rsidRDefault="00CD508E" w:rsidP="001000E6">
            <w:pPr>
              <w:tabs>
                <w:tab w:val="left" w:pos="1926"/>
              </w:tabs>
              <w:rPr>
                <w:rFonts w:ascii="Arial" w:hAnsi="Arial" w:cs="Arial"/>
                <w:sz w:val="20"/>
                <w:szCs w:val="20"/>
              </w:rPr>
            </w:pPr>
          </w:p>
          <w:p w:rsidR="00CD508E" w:rsidRDefault="00CD508E" w:rsidP="001000E6">
            <w:pPr>
              <w:tabs>
                <w:tab w:val="left" w:pos="1926"/>
              </w:tabs>
              <w:rPr>
                <w:rFonts w:ascii="Arial" w:hAnsi="Arial" w:cs="Arial"/>
                <w:sz w:val="20"/>
                <w:szCs w:val="20"/>
              </w:rPr>
            </w:pPr>
          </w:p>
          <w:p w:rsidR="00CD508E" w:rsidRDefault="00CD508E" w:rsidP="001000E6">
            <w:pPr>
              <w:tabs>
                <w:tab w:val="left" w:pos="1926"/>
              </w:tabs>
              <w:rPr>
                <w:rFonts w:ascii="Arial" w:hAnsi="Arial" w:cs="Arial"/>
                <w:sz w:val="20"/>
                <w:szCs w:val="20"/>
              </w:rPr>
            </w:pPr>
          </w:p>
          <w:p w:rsidR="00CD508E" w:rsidRDefault="00CD508E" w:rsidP="001000E6">
            <w:pPr>
              <w:tabs>
                <w:tab w:val="left" w:pos="1926"/>
              </w:tabs>
              <w:rPr>
                <w:rFonts w:ascii="Arial" w:hAnsi="Arial" w:cs="Arial"/>
                <w:sz w:val="20"/>
                <w:szCs w:val="20"/>
              </w:rPr>
            </w:pPr>
          </w:p>
          <w:p w:rsidR="008D6E37" w:rsidRDefault="008D6E37" w:rsidP="001000E6">
            <w:pPr>
              <w:tabs>
                <w:tab w:val="left" w:pos="1926"/>
              </w:tabs>
              <w:rPr>
                <w:rFonts w:ascii="Arial" w:hAnsi="Arial" w:cs="Arial"/>
                <w:sz w:val="20"/>
                <w:szCs w:val="20"/>
              </w:rPr>
            </w:pPr>
          </w:p>
          <w:p w:rsidR="00CD508E" w:rsidRDefault="00CD508E" w:rsidP="001000E6">
            <w:pPr>
              <w:tabs>
                <w:tab w:val="left" w:pos="1926"/>
              </w:tabs>
              <w:rPr>
                <w:rFonts w:ascii="Arial" w:hAnsi="Arial" w:cs="Arial"/>
                <w:sz w:val="20"/>
                <w:szCs w:val="20"/>
              </w:rPr>
            </w:pPr>
            <w:r>
              <w:rPr>
                <w:rFonts w:ascii="Arial" w:hAnsi="Arial" w:cs="Arial"/>
                <w:sz w:val="20"/>
                <w:szCs w:val="20"/>
              </w:rPr>
              <w:t>4.</w:t>
            </w:r>
            <w:r w:rsidR="00A561D8">
              <w:rPr>
                <w:rFonts w:ascii="Arial" w:hAnsi="Arial" w:cs="Arial"/>
                <w:sz w:val="20"/>
                <w:szCs w:val="20"/>
              </w:rPr>
              <w:t>2</w:t>
            </w:r>
            <w:r>
              <w:rPr>
                <w:rFonts w:ascii="Arial" w:hAnsi="Arial" w:cs="Arial"/>
                <w:sz w:val="20"/>
                <w:szCs w:val="20"/>
              </w:rPr>
              <w:t>.2</w:t>
            </w:r>
          </w:p>
          <w:p w:rsidR="003C26D5" w:rsidRDefault="003C26D5" w:rsidP="001000E6">
            <w:pPr>
              <w:tabs>
                <w:tab w:val="left" w:pos="1926"/>
              </w:tabs>
              <w:rPr>
                <w:rFonts w:ascii="Arial" w:hAnsi="Arial" w:cs="Arial"/>
                <w:sz w:val="20"/>
                <w:szCs w:val="20"/>
              </w:rPr>
            </w:pPr>
          </w:p>
          <w:p w:rsidR="003C26D5" w:rsidRDefault="003C26D5" w:rsidP="001000E6">
            <w:pPr>
              <w:tabs>
                <w:tab w:val="left" w:pos="1926"/>
              </w:tabs>
              <w:rPr>
                <w:rFonts w:ascii="Arial" w:hAnsi="Arial" w:cs="Arial"/>
                <w:sz w:val="20"/>
                <w:szCs w:val="20"/>
              </w:rPr>
            </w:pPr>
          </w:p>
          <w:p w:rsidR="003C26D5" w:rsidRDefault="003C26D5" w:rsidP="001000E6">
            <w:pPr>
              <w:tabs>
                <w:tab w:val="left" w:pos="1926"/>
              </w:tabs>
              <w:rPr>
                <w:rFonts w:ascii="Arial" w:hAnsi="Arial" w:cs="Arial"/>
                <w:sz w:val="20"/>
                <w:szCs w:val="20"/>
              </w:rPr>
            </w:pPr>
          </w:p>
          <w:p w:rsidR="003C26D5" w:rsidRPr="007D67A7" w:rsidRDefault="003C26D5" w:rsidP="00A561D8">
            <w:pPr>
              <w:tabs>
                <w:tab w:val="left" w:pos="1926"/>
              </w:tabs>
              <w:rPr>
                <w:rFonts w:ascii="Arial" w:hAnsi="Arial" w:cs="Arial"/>
                <w:sz w:val="20"/>
                <w:szCs w:val="20"/>
              </w:rPr>
            </w:pPr>
            <w:r>
              <w:rPr>
                <w:rFonts w:ascii="Arial" w:hAnsi="Arial" w:cs="Arial"/>
                <w:sz w:val="20"/>
                <w:szCs w:val="20"/>
              </w:rPr>
              <w:t>4.</w:t>
            </w:r>
            <w:r w:rsidR="00A561D8">
              <w:rPr>
                <w:rFonts w:ascii="Arial" w:hAnsi="Arial" w:cs="Arial"/>
                <w:sz w:val="20"/>
                <w:szCs w:val="20"/>
              </w:rPr>
              <w:t>2</w:t>
            </w:r>
            <w:r>
              <w:rPr>
                <w:rFonts w:ascii="Arial" w:hAnsi="Arial" w:cs="Arial"/>
                <w:sz w:val="20"/>
                <w:szCs w:val="20"/>
              </w:rPr>
              <w:t>.3</w:t>
            </w:r>
          </w:p>
        </w:tc>
        <w:tc>
          <w:tcPr>
            <w:tcW w:w="8519" w:type="dxa"/>
          </w:tcPr>
          <w:p w:rsidR="0033347A" w:rsidRDefault="0033347A" w:rsidP="00C71968">
            <w:pPr>
              <w:pStyle w:val="ListParagraph"/>
              <w:tabs>
                <w:tab w:val="left" w:pos="1926"/>
              </w:tabs>
              <w:ind w:left="48"/>
              <w:rPr>
                <w:rFonts w:ascii="Arial" w:hAnsi="Arial" w:cs="Arial"/>
                <w:sz w:val="20"/>
                <w:szCs w:val="20"/>
              </w:rPr>
            </w:pPr>
          </w:p>
          <w:p w:rsidR="0033347A" w:rsidRPr="00A76038" w:rsidRDefault="0033347A" w:rsidP="0033347A">
            <w:pPr>
              <w:rPr>
                <w:rFonts w:ascii="Arial" w:hAnsi="Arial" w:cs="Arial"/>
                <w:sz w:val="20"/>
                <w:szCs w:val="20"/>
              </w:rPr>
            </w:pPr>
            <w:r w:rsidRPr="00A76038">
              <w:rPr>
                <w:rFonts w:ascii="Arial" w:hAnsi="Arial" w:cs="Arial"/>
                <w:sz w:val="20"/>
                <w:szCs w:val="20"/>
              </w:rPr>
              <w:t xml:space="preserve">This report covers the last period for which </w:t>
            </w:r>
            <w:r>
              <w:rPr>
                <w:rFonts w:ascii="Arial" w:hAnsi="Arial" w:cs="Arial"/>
                <w:sz w:val="20"/>
                <w:szCs w:val="20"/>
              </w:rPr>
              <w:t>SB</w:t>
            </w:r>
            <w:r w:rsidRPr="00A76038">
              <w:rPr>
                <w:rFonts w:ascii="Arial" w:hAnsi="Arial" w:cs="Arial"/>
                <w:sz w:val="20"/>
                <w:szCs w:val="20"/>
              </w:rPr>
              <w:t xml:space="preserve"> had a mandate as Chair of the S</w:t>
            </w:r>
            <w:r>
              <w:rPr>
                <w:rFonts w:ascii="Arial" w:hAnsi="Arial" w:cs="Arial"/>
                <w:sz w:val="20"/>
                <w:szCs w:val="20"/>
              </w:rPr>
              <w:t>SH</w:t>
            </w:r>
            <w:r w:rsidRPr="00A76038">
              <w:rPr>
                <w:rFonts w:ascii="Arial" w:hAnsi="Arial" w:cs="Arial"/>
                <w:sz w:val="20"/>
                <w:szCs w:val="20"/>
              </w:rPr>
              <w:t xml:space="preserve"> Research Ethics Panel. </w:t>
            </w:r>
          </w:p>
          <w:p w:rsidR="00F402F3" w:rsidRDefault="00F402F3" w:rsidP="00C71968">
            <w:pPr>
              <w:pStyle w:val="ListParagraph"/>
              <w:tabs>
                <w:tab w:val="left" w:pos="1926"/>
              </w:tabs>
              <w:ind w:left="48"/>
              <w:rPr>
                <w:rFonts w:ascii="Arial" w:hAnsi="Arial" w:cs="Arial"/>
                <w:sz w:val="20"/>
                <w:szCs w:val="20"/>
              </w:rPr>
            </w:pPr>
          </w:p>
          <w:p w:rsidR="0033347A" w:rsidRDefault="0033347A" w:rsidP="0033347A">
            <w:pPr>
              <w:tabs>
                <w:tab w:val="left" w:pos="1926"/>
              </w:tabs>
              <w:rPr>
                <w:rFonts w:ascii="Arial" w:hAnsi="Arial" w:cs="Arial"/>
                <w:sz w:val="20"/>
                <w:szCs w:val="20"/>
              </w:rPr>
            </w:pPr>
            <w:r w:rsidRPr="0033347A">
              <w:rPr>
                <w:rFonts w:ascii="Arial" w:hAnsi="Arial" w:cs="Arial"/>
                <w:sz w:val="20"/>
                <w:szCs w:val="20"/>
              </w:rPr>
              <w:t xml:space="preserve">SB noted that along with HS, they had been trying to implement succession planning for the last 12 months, with no result.  </w:t>
            </w:r>
            <w:r>
              <w:rPr>
                <w:rFonts w:ascii="Arial" w:hAnsi="Arial" w:cs="Arial"/>
                <w:sz w:val="20"/>
                <w:szCs w:val="20"/>
              </w:rPr>
              <w:t>At the time of writing, b</w:t>
            </w:r>
            <w:r w:rsidRPr="0033347A">
              <w:rPr>
                <w:rFonts w:ascii="Arial" w:hAnsi="Arial" w:cs="Arial"/>
                <w:sz w:val="20"/>
                <w:szCs w:val="20"/>
              </w:rPr>
              <w:t xml:space="preserve">oth SB and HS </w:t>
            </w:r>
            <w:r>
              <w:rPr>
                <w:rFonts w:ascii="Arial" w:hAnsi="Arial" w:cs="Arial"/>
                <w:sz w:val="20"/>
                <w:szCs w:val="20"/>
              </w:rPr>
              <w:t>had been</w:t>
            </w:r>
            <w:r w:rsidRPr="0033347A">
              <w:rPr>
                <w:rFonts w:ascii="Arial" w:hAnsi="Arial" w:cs="Arial"/>
                <w:sz w:val="20"/>
                <w:szCs w:val="20"/>
              </w:rPr>
              <w:t xml:space="preserve"> waiting on decisions with regard to interim and longer </w:t>
            </w:r>
            <w:r>
              <w:rPr>
                <w:rFonts w:ascii="Arial" w:hAnsi="Arial" w:cs="Arial"/>
                <w:sz w:val="20"/>
                <w:szCs w:val="20"/>
              </w:rPr>
              <w:t>term but had now been asked to remain in situ until the end of July.</w:t>
            </w:r>
          </w:p>
          <w:p w:rsidR="0033347A" w:rsidRDefault="0033347A" w:rsidP="0033347A">
            <w:pPr>
              <w:tabs>
                <w:tab w:val="left" w:pos="1926"/>
              </w:tabs>
              <w:rPr>
                <w:rFonts w:ascii="Arial" w:hAnsi="Arial" w:cs="Arial"/>
                <w:sz w:val="20"/>
                <w:szCs w:val="20"/>
              </w:rPr>
            </w:pPr>
          </w:p>
          <w:p w:rsidR="0033347A" w:rsidRPr="0033347A" w:rsidRDefault="0033347A" w:rsidP="008D6E37">
            <w:pPr>
              <w:pStyle w:val="ListParagraph"/>
              <w:numPr>
                <w:ilvl w:val="0"/>
                <w:numId w:val="25"/>
              </w:numPr>
              <w:tabs>
                <w:tab w:val="left" w:pos="1926"/>
              </w:tabs>
              <w:ind w:left="369"/>
              <w:rPr>
                <w:rFonts w:ascii="Arial" w:hAnsi="Arial" w:cs="Arial"/>
                <w:sz w:val="20"/>
                <w:szCs w:val="20"/>
              </w:rPr>
            </w:pPr>
            <w:r w:rsidRPr="0033347A">
              <w:rPr>
                <w:rFonts w:ascii="Arial" w:hAnsi="Arial" w:cs="Arial"/>
                <w:sz w:val="20"/>
                <w:szCs w:val="20"/>
              </w:rPr>
              <w:t>The panel continues to be busy but</w:t>
            </w:r>
            <w:r>
              <w:rPr>
                <w:rFonts w:ascii="Arial" w:hAnsi="Arial" w:cs="Arial"/>
                <w:sz w:val="20"/>
                <w:szCs w:val="20"/>
              </w:rPr>
              <w:t xml:space="preserve"> SB still</w:t>
            </w:r>
            <w:r w:rsidRPr="0033347A">
              <w:rPr>
                <w:rFonts w:ascii="Arial" w:hAnsi="Arial" w:cs="Arial"/>
                <w:sz w:val="20"/>
                <w:szCs w:val="20"/>
              </w:rPr>
              <w:t xml:space="preserve"> consider</w:t>
            </w:r>
            <w:r>
              <w:rPr>
                <w:rFonts w:ascii="Arial" w:hAnsi="Arial" w:cs="Arial"/>
                <w:sz w:val="20"/>
                <w:szCs w:val="20"/>
              </w:rPr>
              <w:t>s</w:t>
            </w:r>
            <w:r w:rsidRPr="0033347A">
              <w:rPr>
                <w:rFonts w:ascii="Arial" w:hAnsi="Arial" w:cs="Arial"/>
                <w:sz w:val="20"/>
                <w:szCs w:val="20"/>
              </w:rPr>
              <w:t xml:space="preserve"> that this does not truly reflect the research that is bein</w:t>
            </w:r>
            <w:r w:rsidR="008D6E37">
              <w:rPr>
                <w:rFonts w:ascii="Arial" w:hAnsi="Arial" w:cs="Arial"/>
                <w:sz w:val="20"/>
                <w:szCs w:val="20"/>
              </w:rPr>
              <w:t>g conducted in the University. SB also had concerns that</w:t>
            </w:r>
            <w:r w:rsidRPr="0033347A">
              <w:rPr>
                <w:rFonts w:ascii="Arial" w:hAnsi="Arial" w:cs="Arial"/>
                <w:sz w:val="20"/>
                <w:szCs w:val="20"/>
              </w:rPr>
              <w:t xml:space="preserve"> potentially academics are claiming research outputs in annual appraisal and for promotion that have not received a</w:t>
            </w:r>
            <w:r w:rsidR="008D6E37">
              <w:rPr>
                <w:rFonts w:ascii="Arial" w:hAnsi="Arial" w:cs="Arial"/>
                <w:sz w:val="20"/>
                <w:szCs w:val="20"/>
              </w:rPr>
              <w:t>ppropriate ethical reflection; although current systems prevented appropriate audit of this.</w:t>
            </w:r>
          </w:p>
          <w:p w:rsidR="0033347A" w:rsidRPr="0033347A" w:rsidRDefault="0033347A" w:rsidP="008D6E37">
            <w:pPr>
              <w:pStyle w:val="ListParagraph"/>
              <w:numPr>
                <w:ilvl w:val="0"/>
                <w:numId w:val="25"/>
              </w:numPr>
              <w:tabs>
                <w:tab w:val="left" w:pos="1926"/>
              </w:tabs>
              <w:ind w:left="369"/>
              <w:rPr>
                <w:rFonts w:ascii="Arial" w:hAnsi="Arial" w:cs="Arial"/>
                <w:sz w:val="20"/>
                <w:szCs w:val="20"/>
              </w:rPr>
            </w:pPr>
            <w:r w:rsidRPr="0033347A">
              <w:rPr>
                <w:rFonts w:ascii="Arial" w:hAnsi="Arial" w:cs="Arial"/>
                <w:sz w:val="20"/>
                <w:szCs w:val="20"/>
              </w:rPr>
              <w:t xml:space="preserve">The Panel continues to receive positive comments with regard to its operation and </w:t>
            </w:r>
            <w:r w:rsidR="00CD508E">
              <w:rPr>
                <w:rFonts w:ascii="Arial" w:hAnsi="Arial" w:cs="Arial"/>
                <w:sz w:val="20"/>
                <w:szCs w:val="20"/>
              </w:rPr>
              <w:t>SB paid</w:t>
            </w:r>
            <w:r w:rsidRPr="0033347A">
              <w:rPr>
                <w:rFonts w:ascii="Arial" w:hAnsi="Arial" w:cs="Arial"/>
                <w:sz w:val="20"/>
                <w:szCs w:val="20"/>
              </w:rPr>
              <w:t xml:space="preserve"> tribute to the hard work and dedication of panel members.</w:t>
            </w:r>
          </w:p>
          <w:p w:rsidR="0033347A" w:rsidRPr="00CD508E" w:rsidRDefault="0033347A" w:rsidP="008D6E37">
            <w:pPr>
              <w:pStyle w:val="ListParagraph"/>
              <w:numPr>
                <w:ilvl w:val="0"/>
                <w:numId w:val="25"/>
              </w:numPr>
              <w:tabs>
                <w:tab w:val="left" w:pos="1926"/>
              </w:tabs>
              <w:ind w:left="369"/>
              <w:rPr>
                <w:rFonts w:ascii="Arial" w:hAnsi="Arial" w:cs="Arial"/>
                <w:sz w:val="20"/>
                <w:szCs w:val="20"/>
              </w:rPr>
            </w:pPr>
            <w:r w:rsidRPr="00CD508E">
              <w:rPr>
                <w:rFonts w:ascii="Arial" w:hAnsi="Arial" w:cs="Arial"/>
                <w:sz w:val="20"/>
                <w:szCs w:val="20"/>
              </w:rPr>
              <w:t xml:space="preserve">The panel has </w:t>
            </w:r>
            <w:r w:rsidR="00CD508E" w:rsidRPr="00CD508E">
              <w:rPr>
                <w:rFonts w:ascii="Arial" w:hAnsi="Arial" w:cs="Arial"/>
                <w:sz w:val="20"/>
                <w:szCs w:val="20"/>
              </w:rPr>
              <w:t>seen</w:t>
            </w:r>
            <w:r w:rsidRPr="00CD508E">
              <w:rPr>
                <w:rFonts w:ascii="Arial" w:hAnsi="Arial" w:cs="Arial"/>
                <w:sz w:val="20"/>
                <w:szCs w:val="20"/>
              </w:rPr>
              <w:t xml:space="preserve"> some excellent research </w:t>
            </w:r>
            <w:r w:rsidR="00CD508E" w:rsidRPr="00CD508E">
              <w:rPr>
                <w:rFonts w:ascii="Arial" w:hAnsi="Arial" w:cs="Arial"/>
                <w:sz w:val="20"/>
                <w:szCs w:val="20"/>
              </w:rPr>
              <w:t>proposals from some researchers, however,</w:t>
            </w:r>
            <w:r w:rsidRPr="00CD508E">
              <w:rPr>
                <w:rFonts w:ascii="Arial" w:hAnsi="Arial" w:cs="Arial"/>
                <w:sz w:val="20"/>
                <w:szCs w:val="20"/>
              </w:rPr>
              <w:t xml:space="preserve"> Panel members continue to have serious concerns about the quality of submissions from some researchers.  </w:t>
            </w:r>
          </w:p>
          <w:p w:rsidR="0033347A" w:rsidRPr="0033347A" w:rsidRDefault="00CD508E" w:rsidP="008D6E37">
            <w:pPr>
              <w:pStyle w:val="ListParagraph"/>
              <w:numPr>
                <w:ilvl w:val="0"/>
                <w:numId w:val="25"/>
              </w:numPr>
              <w:tabs>
                <w:tab w:val="left" w:pos="1926"/>
              </w:tabs>
              <w:ind w:left="369"/>
              <w:rPr>
                <w:rFonts w:ascii="Arial" w:hAnsi="Arial" w:cs="Arial"/>
                <w:sz w:val="20"/>
                <w:szCs w:val="20"/>
              </w:rPr>
            </w:pPr>
            <w:r>
              <w:rPr>
                <w:rFonts w:ascii="Arial" w:hAnsi="Arial" w:cs="Arial"/>
                <w:sz w:val="20"/>
                <w:szCs w:val="20"/>
              </w:rPr>
              <w:t>C</w:t>
            </w:r>
            <w:r w:rsidR="0033347A" w:rsidRPr="0033347A">
              <w:rPr>
                <w:rFonts w:ascii="Arial" w:hAnsi="Arial" w:cs="Arial"/>
                <w:sz w:val="20"/>
                <w:szCs w:val="20"/>
              </w:rPr>
              <w:t xml:space="preserve">olleagues’ poor time management </w:t>
            </w:r>
            <w:r>
              <w:rPr>
                <w:rFonts w:ascii="Arial" w:hAnsi="Arial" w:cs="Arial"/>
                <w:sz w:val="20"/>
                <w:szCs w:val="20"/>
              </w:rPr>
              <w:t>has resulted</w:t>
            </w:r>
            <w:r w:rsidR="0033347A" w:rsidRPr="0033347A">
              <w:rPr>
                <w:rFonts w:ascii="Arial" w:hAnsi="Arial" w:cs="Arial"/>
                <w:sz w:val="20"/>
                <w:szCs w:val="20"/>
              </w:rPr>
              <w:t xml:space="preserve"> in requests for expedited reviews.</w:t>
            </w:r>
          </w:p>
          <w:p w:rsidR="008D6E37" w:rsidRPr="008D6E37" w:rsidRDefault="0033347A" w:rsidP="008D6E37">
            <w:pPr>
              <w:pStyle w:val="ListParagraph"/>
              <w:numPr>
                <w:ilvl w:val="0"/>
                <w:numId w:val="25"/>
              </w:numPr>
              <w:tabs>
                <w:tab w:val="left" w:pos="1926"/>
              </w:tabs>
              <w:ind w:left="369"/>
              <w:rPr>
                <w:rFonts w:ascii="Arial" w:hAnsi="Arial" w:cs="Arial"/>
                <w:sz w:val="20"/>
                <w:szCs w:val="20"/>
              </w:rPr>
            </w:pPr>
            <w:r w:rsidRPr="008D6E37">
              <w:rPr>
                <w:rFonts w:ascii="Arial" w:hAnsi="Arial" w:cs="Arial"/>
                <w:sz w:val="20"/>
                <w:szCs w:val="20"/>
              </w:rPr>
              <w:t>It is of specific concern that the minutes presented by UREC to Senate, of which this report pays part, appear to be simply tabled and are never discussed.</w:t>
            </w:r>
            <w:r w:rsidR="008D6E37" w:rsidRPr="008D6E37">
              <w:rPr>
                <w:rFonts w:ascii="Arial" w:hAnsi="Arial" w:cs="Arial"/>
                <w:sz w:val="20"/>
                <w:szCs w:val="20"/>
              </w:rPr>
              <w:t xml:space="preserve"> </w:t>
            </w:r>
          </w:p>
          <w:p w:rsidR="0033347A" w:rsidRDefault="00CD508E" w:rsidP="008D6E37">
            <w:pPr>
              <w:pStyle w:val="ListParagraph"/>
              <w:numPr>
                <w:ilvl w:val="0"/>
                <w:numId w:val="25"/>
              </w:numPr>
              <w:tabs>
                <w:tab w:val="left" w:pos="1926"/>
              </w:tabs>
              <w:ind w:left="369"/>
              <w:rPr>
                <w:rFonts w:ascii="Arial" w:hAnsi="Arial" w:cs="Arial"/>
                <w:sz w:val="20"/>
                <w:szCs w:val="20"/>
              </w:rPr>
            </w:pPr>
            <w:r>
              <w:rPr>
                <w:rFonts w:ascii="Arial" w:hAnsi="Arial" w:cs="Arial"/>
                <w:sz w:val="20"/>
                <w:szCs w:val="20"/>
              </w:rPr>
              <w:t xml:space="preserve">SB thanked </w:t>
            </w:r>
            <w:r w:rsidR="0028676F">
              <w:rPr>
                <w:rFonts w:ascii="Arial" w:hAnsi="Arial" w:cs="Arial"/>
                <w:sz w:val="20"/>
                <w:szCs w:val="20"/>
              </w:rPr>
              <w:t>SJB</w:t>
            </w:r>
            <w:r w:rsidR="0033347A" w:rsidRPr="00CD508E">
              <w:rPr>
                <w:rFonts w:ascii="Arial" w:hAnsi="Arial" w:cs="Arial"/>
                <w:sz w:val="20"/>
                <w:szCs w:val="20"/>
              </w:rPr>
              <w:t xml:space="preserve"> for her hard work and support, along with all panel members.</w:t>
            </w:r>
          </w:p>
          <w:p w:rsidR="00CD508E" w:rsidRDefault="00CD508E" w:rsidP="00CD508E">
            <w:pPr>
              <w:tabs>
                <w:tab w:val="left" w:pos="1926"/>
              </w:tabs>
              <w:rPr>
                <w:rFonts w:ascii="Arial" w:hAnsi="Arial" w:cs="Arial"/>
                <w:sz w:val="20"/>
                <w:szCs w:val="20"/>
              </w:rPr>
            </w:pPr>
          </w:p>
          <w:p w:rsidR="003B2394" w:rsidRPr="00CD508E" w:rsidRDefault="003B2394" w:rsidP="00CD508E">
            <w:pPr>
              <w:tabs>
                <w:tab w:val="left" w:pos="1926"/>
              </w:tabs>
              <w:rPr>
                <w:rFonts w:ascii="Arial" w:hAnsi="Arial" w:cs="Arial"/>
                <w:sz w:val="16"/>
                <w:szCs w:val="16"/>
              </w:rPr>
            </w:pPr>
          </w:p>
          <w:p w:rsidR="00CD508E" w:rsidRDefault="00CD508E" w:rsidP="00CD508E">
            <w:pPr>
              <w:tabs>
                <w:tab w:val="left" w:pos="1926"/>
              </w:tabs>
              <w:rPr>
                <w:rFonts w:ascii="Arial" w:hAnsi="Arial" w:cs="Arial"/>
                <w:sz w:val="20"/>
                <w:szCs w:val="20"/>
              </w:rPr>
            </w:pPr>
            <w:r>
              <w:rPr>
                <w:rFonts w:ascii="Arial" w:hAnsi="Arial" w:cs="Arial"/>
                <w:sz w:val="20"/>
                <w:szCs w:val="20"/>
              </w:rPr>
              <w:t>SB updated the Committee</w:t>
            </w:r>
            <w:r w:rsidR="003C26D5">
              <w:rPr>
                <w:rFonts w:ascii="Arial" w:hAnsi="Arial" w:cs="Arial"/>
                <w:sz w:val="20"/>
                <w:szCs w:val="20"/>
              </w:rPr>
              <w:t xml:space="preserve"> that although UREC reports directly to Senate, </w:t>
            </w:r>
            <w:r>
              <w:rPr>
                <w:rFonts w:ascii="Arial" w:hAnsi="Arial" w:cs="Arial"/>
                <w:sz w:val="20"/>
                <w:szCs w:val="20"/>
              </w:rPr>
              <w:t xml:space="preserve">minutes </w:t>
            </w:r>
            <w:r w:rsidR="003C26D5">
              <w:rPr>
                <w:rFonts w:ascii="Arial" w:hAnsi="Arial" w:cs="Arial"/>
                <w:sz w:val="20"/>
                <w:szCs w:val="20"/>
              </w:rPr>
              <w:t xml:space="preserve">are ‘noted’ and not </w:t>
            </w:r>
            <w:r w:rsidR="0028676F">
              <w:rPr>
                <w:rFonts w:ascii="Arial" w:hAnsi="Arial" w:cs="Arial"/>
                <w:sz w:val="20"/>
                <w:szCs w:val="20"/>
              </w:rPr>
              <w:t xml:space="preserve">necessarily </w:t>
            </w:r>
            <w:r w:rsidR="003C26D5">
              <w:rPr>
                <w:rFonts w:ascii="Arial" w:hAnsi="Arial" w:cs="Arial"/>
                <w:sz w:val="20"/>
                <w:szCs w:val="20"/>
              </w:rPr>
              <w:t>discussed</w:t>
            </w:r>
            <w:r>
              <w:rPr>
                <w:rFonts w:ascii="Arial" w:hAnsi="Arial" w:cs="Arial"/>
                <w:sz w:val="20"/>
                <w:szCs w:val="20"/>
              </w:rPr>
              <w:t xml:space="preserve">.  </w:t>
            </w:r>
            <w:r w:rsidR="003C26D5">
              <w:rPr>
                <w:rFonts w:ascii="Arial" w:hAnsi="Arial" w:cs="Arial"/>
                <w:sz w:val="20"/>
                <w:szCs w:val="20"/>
              </w:rPr>
              <w:t>For future, if UREC requires input from Senate, a Senate agenda item should be requested for discussion.</w:t>
            </w:r>
            <w:r w:rsidR="00E46669">
              <w:rPr>
                <w:rFonts w:ascii="Arial" w:hAnsi="Arial" w:cs="Arial"/>
                <w:sz w:val="20"/>
                <w:szCs w:val="20"/>
              </w:rPr>
              <w:t xml:space="preserve"> </w:t>
            </w:r>
          </w:p>
          <w:p w:rsidR="003C26D5" w:rsidRDefault="003C26D5" w:rsidP="00CD508E">
            <w:pPr>
              <w:tabs>
                <w:tab w:val="left" w:pos="1926"/>
              </w:tabs>
              <w:rPr>
                <w:rFonts w:ascii="Arial" w:hAnsi="Arial" w:cs="Arial"/>
                <w:sz w:val="20"/>
                <w:szCs w:val="20"/>
              </w:rPr>
            </w:pPr>
          </w:p>
          <w:p w:rsidR="00CD508E" w:rsidRPr="00CD508E" w:rsidRDefault="003C26D5" w:rsidP="003B2394">
            <w:pPr>
              <w:tabs>
                <w:tab w:val="left" w:pos="1926"/>
              </w:tabs>
              <w:rPr>
                <w:rFonts w:ascii="Arial" w:hAnsi="Arial" w:cs="Arial"/>
                <w:sz w:val="20"/>
                <w:szCs w:val="20"/>
              </w:rPr>
            </w:pPr>
            <w:r>
              <w:rPr>
                <w:rFonts w:ascii="Arial" w:hAnsi="Arial" w:cs="Arial"/>
                <w:sz w:val="20"/>
                <w:szCs w:val="20"/>
              </w:rPr>
              <w:t>HS raised whether it would be an option to update UREC’s ToR to include member</w:t>
            </w:r>
            <w:r w:rsidR="003B2394">
              <w:rPr>
                <w:rFonts w:ascii="Arial" w:hAnsi="Arial" w:cs="Arial"/>
                <w:sz w:val="20"/>
                <w:szCs w:val="20"/>
              </w:rPr>
              <w:t xml:space="preserve">ship from </w:t>
            </w:r>
            <w:r>
              <w:rPr>
                <w:rFonts w:ascii="Arial" w:hAnsi="Arial" w:cs="Arial"/>
                <w:sz w:val="20"/>
                <w:szCs w:val="20"/>
              </w:rPr>
              <w:t xml:space="preserve">Senate.  This member should be independent of the Ethics process at BU. </w:t>
            </w:r>
          </w:p>
        </w:tc>
      </w:tr>
      <w:tr w:rsidR="0072108A" w:rsidRPr="007D67A7" w:rsidTr="00BB62D9">
        <w:tc>
          <w:tcPr>
            <w:tcW w:w="661" w:type="dxa"/>
          </w:tcPr>
          <w:p w:rsidR="0072108A" w:rsidRPr="007D67A7" w:rsidRDefault="0072108A" w:rsidP="001000E6">
            <w:pPr>
              <w:tabs>
                <w:tab w:val="left" w:pos="1926"/>
              </w:tabs>
              <w:rPr>
                <w:rFonts w:ascii="Arial" w:hAnsi="Arial" w:cs="Arial"/>
                <w:sz w:val="20"/>
                <w:szCs w:val="20"/>
              </w:rPr>
            </w:pPr>
          </w:p>
        </w:tc>
        <w:tc>
          <w:tcPr>
            <w:tcW w:w="8519" w:type="dxa"/>
          </w:tcPr>
          <w:p w:rsidR="0072108A" w:rsidRPr="007D67A7" w:rsidRDefault="0072108A" w:rsidP="001000E6">
            <w:pPr>
              <w:tabs>
                <w:tab w:val="left" w:pos="1926"/>
              </w:tabs>
              <w:rPr>
                <w:rFonts w:ascii="Arial" w:hAnsi="Arial" w:cs="Arial"/>
                <w:sz w:val="20"/>
                <w:szCs w:val="20"/>
              </w:rPr>
            </w:pPr>
          </w:p>
        </w:tc>
      </w:tr>
      <w:tr w:rsidR="0072108A" w:rsidRPr="007D67A7" w:rsidTr="00BB62D9">
        <w:tc>
          <w:tcPr>
            <w:tcW w:w="661" w:type="dxa"/>
          </w:tcPr>
          <w:p w:rsidR="0072108A" w:rsidRPr="002D1F17" w:rsidRDefault="002D1F17" w:rsidP="001000E6">
            <w:pPr>
              <w:tabs>
                <w:tab w:val="left" w:pos="1926"/>
              </w:tabs>
              <w:rPr>
                <w:rFonts w:ascii="Arial" w:hAnsi="Arial" w:cs="Arial"/>
                <w:b/>
                <w:sz w:val="20"/>
                <w:szCs w:val="20"/>
              </w:rPr>
            </w:pPr>
            <w:r w:rsidRPr="002D1F17">
              <w:rPr>
                <w:rFonts w:ascii="Arial" w:hAnsi="Arial" w:cs="Arial"/>
                <w:b/>
                <w:sz w:val="20"/>
                <w:szCs w:val="20"/>
              </w:rPr>
              <w:t>5</w:t>
            </w:r>
          </w:p>
        </w:tc>
        <w:tc>
          <w:tcPr>
            <w:tcW w:w="8519" w:type="dxa"/>
          </w:tcPr>
          <w:p w:rsidR="00BB62D9" w:rsidRPr="00BB62D9" w:rsidRDefault="00B91D5A" w:rsidP="00BB62D9">
            <w:pPr>
              <w:rPr>
                <w:rFonts w:ascii="Arial" w:hAnsi="Arial" w:cs="Arial"/>
                <w:b/>
                <w:sz w:val="20"/>
                <w:szCs w:val="20"/>
              </w:rPr>
            </w:pPr>
            <w:r>
              <w:rPr>
                <w:rFonts w:ascii="Arial" w:hAnsi="Arial" w:cs="Arial"/>
                <w:b/>
                <w:sz w:val="20"/>
                <w:szCs w:val="20"/>
              </w:rPr>
              <w:t>Items for Discussions</w:t>
            </w:r>
          </w:p>
          <w:p w:rsidR="007E5220" w:rsidRPr="00BB62D9" w:rsidRDefault="007E5220" w:rsidP="00BB62D9">
            <w:pPr>
              <w:rPr>
                <w:rFonts w:ascii="Arial" w:hAnsi="Arial" w:cs="Arial"/>
                <w:sz w:val="20"/>
                <w:szCs w:val="20"/>
              </w:rPr>
            </w:pPr>
          </w:p>
        </w:tc>
      </w:tr>
      <w:tr w:rsidR="0072108A" w:rsidRPr="00BD7C92" w:rsidTr="00BB62D9">
        <w:tc>
          <w:tcPr>
            <w:tcW w:w="661" w:type="dxa"/>
          </w:tcPr>
          <w:p w:rsidR="0072108A" w:rsidRDefault="002D1F17" w:rsidP="001000E6">
            <w:pPr>
              <w:tabs>
                <w:tab w:val="left" w:pos="1926"/>
              </w:tabs>
              <w:rPr>
                <w:rFonts w:ascii="Arial" w:hAnsi="Arial" w:cs="Arial"/>
                <w:sz w:val="20"/>
                <w:szCs w:val="20"/>
              </w:rPr>
            </w:pPr>
            <w:r>
              <w:rPr>
                <w:rFonts w:ascii="Arial" w:hAnsi="Arial" w:cs="Arial"/>
                <w:sz w:val="20"/>
                <w:szCs w:val="20"/>
              </w:rPr>
              <w:t>5</w:t>
            </w:r>
            <w:r w:rsidR="003C186D">
              <w:rPr>
                <w:rFonts w:ascii="Arial" w:hAnsi="Arial" w:cs="Arial"/>
                <w:sz w:val="20"/>
                <w:szCs w:val="20"/>
              </w:rPr>
              <w:t>.1</w:t>
            </w:r>
          </w:p>
          <w:p w:rsidR="003C26D5" w:rsidRDefault="003C26D5" w:rsidP="001000E6">
            <w:pPr>
              <w:tabs>
                <w:tab w:val="left" w:pos="1926"/>
              </w:tabs>
              <w:rPr>
                <w:rFonts w:ascii="Arial" w:hAnsi="Arial" w:cs="Arial"/>
                <w:sz w:val="20"/>
                <w:szCs w:val="20"/>
              </w:rPr>
            </w:pPr>
          </w:p>
          <w:p w:rsidR="003C26D5" w:rsidRDefault="003C26D5" w:rsidP="001000E6">
            <w:pPr>
              <w:tabs>
                <w:tab w:val="left" w:pos="1926"/>
              </w:tabs>
              <w:rPr>
                <w:rFonts w:ascii="Arial" w:hAnsi="Arial" w:cs="Arial"/>
                <w:sz w:val="20"/>
                <w:szCs w:val="20"/>
              </w:rPr>
            </w:pPr>
          </w:p>
          <w:p w:rsidR="003C26D5" w:rsidRDefault="003C26D5" w:rsidP="001000E6">
            <w:pPr>
              <w:tabs>
                <w:tab w:val="left" w:pos="1926"/>
              </w:tabs>
              <w:rPr>
                <w:rFonts w:ascii="Arial" w:hAnsi="Arial" w:cs="Arial"/>
                <w:sz w:val="20"/>
                <w:szCs w:val="20"/>
              </w:rPr>
            </w:pPr>
            <w:r>
              <w:rPr>
                <w:rFonts w:ascii="Arial" w:hAnsi="Arial" w:cs="Arial"/>
                <w:sz w:val="20"/>
                <w:szCs w:val="20"/>
              </w:rPr>
              <w:t>5.1.1</w:t>
            </w:r>
          </w:p>
        </w:tc>
        <w:tc>
          <w:tcPr>
            <w:tcW w:w="8519" w:type="dxa"/>
          </w:tcPr>
          <w:p w:rsidR="0072108A" w:rsidRPr="00F510E0" w:rsidRDefault="00CD508E" w:rsidP="00CC53C7">
            <w:pPr>
              <w:tabs>
                <w:tab w:val="left" w:pos="1926"/>
              </w:tabs>
              <w:rPr>
                <w:rFonts w:ascii="Arial" w:hAnsi="Arial" w:cs="Arial"/>
                <w:sz w:val="20"/>
                <w:szCs w:val="20"/>
                <w:u w:val="single"/>
              </w:rPr>
            </w:pPr>
            <w:r w:rsidRPr="00F510E0">
              <w:rPr>
                <w:rFonts w:ascii="Arial" w:hAnsi="Arial" w:cs="Arial"/>
                <w:sz w:val="20"/>
                <w:szCs w:val="20"/>
                <w:u w:val="single"/>
              </w:rPr>
              <w:t>Research Data Management Update</w:t>
            </w:r>
          </w:p>
          <w:p w:rsidR="00CD508E" w:rsidRDefault="00CD508E" w:rsidP="00CC53C7">
            <w:pPr>
              <w:tabs>
                <w:tab w:val="left" w:pos="1926"/>
              </w:tabs>
              <w:rPr>
                <w:rFonts w:ascii="Arial" w:hAnsi="Arial" w:cs="Arial"/>
                <w:sz w:val="20"/>
                <w:szCs w:val="20"/>
              </w:rPr>
            </w:pPr>
            <w:r>
              <w:rPr>
                <w:rFonts w:ascii="Arial" w:hAnsi="Arial" w:cs="Arial"/>
                <w:sz w:val="20"/>
                <w:szCs w:val="20"/>
              </w:rPr>
              <w:t>PS</w:t>
            </w:r>
            <w:r w:rsidR="003C26D5">
              <w:rPr>
                <w:rFonts w:ascii="Arial" w:hAnsi="Arial" w:cs="Arial"/>
                <w:sz w:val="20"/>
                <w:szCs w:val="20"/>
              </w:rPr>
              <w:t xml:space="preserve"> updated the Committee on RDM activities</w:t>
            </w:r>
            <w:r w:rsidR="00A561D8">
              <w:rPr>
                <w:rFonts w:ascii="Arial" w:hAnsi="Arial" w:cs="Arial"/>
                <w:sz w:val="20"/>
                <w:szCs w:val="20"/>
              </w:rPr>
              <w:t>.</w:t>
            </w:r>
          </w:p>
          <w:p w:rsidR="003C26D5" w:rsidRDefault="003C26D5" w:rsidP="00CC53C7">
            <w:pPr>
              <w:tabs>
                <w:tab w:val="left" w:pos="1926"/>
              </w:tabs>
              <w:rPr>
                <w:rFonts w:ascii="Arial" w:hAnsi="Arial" w:cs="Arial"/>
                <w:sz w:val="20"/>
                <w:szCs w:val="20"/>
              </w:rPr>
            </w:pPr>
          </w:p>
          <w:p w:rsidR="003C26D5" w:rsidRPr="00BB62D9" w:rsidRDefault="007F703C" w:rsidP="00CC53C7">
            <w:pPr>
              <w:tabs>
                <w:tab w:val="left" w:pos="1926"/>
              </w:tabs>
              <w:rPr>
                <w:rFonts w:ascii="Arial" w:hAnsi="Arial" w:cs="Arial"/>
                <w:sz w:val="20"/>
                <w:szCs w:val="20"/>
              </w:rPr>
            </w:pPr>
            <w:r>
              <w:rPr>
                <w:rFonts w:ascii="Arial" w:hAnsi="Arial" w:cs="Arial"/>
                <w:sz w:val="20"/>
                <w:szCs w:val="20"/>
              </w:rPr>
              <w:t xml:space="preserve">PS reported that </w:t>
            </w:r>
            <w:r w:rsidR="003C26D5">
              <w:rPr>
                <w:rFonts w:ascii="Arial" w:hAnsi="Arial" w:cs="Arial"/>
                <w:sz w:val="20"/>
                <w:szCs w:val="20"/>
              </w:rPr>
              <w:t>BORDaR had now been launched</w:t>
            </w:r>
            <w:r>
              <w:rPr>
                <w:rFonts w:ascii="Arial" w:hAnsi="Arial" w:cs="Arial"/>
                <w:sz w:val="20"/>
                <w:szCs w:val="20"/>
              </w:rPr>
              <w:t>.</w:t>
            </w:r>
            <w:r w:rsidR="003C26D5">
              <w:rPr>
                <w:rFonts w:ascii="Arial" w:hAnsi="Arial" w:cs="Arial"/>
                <w:sz w:val="20"/>
                <w:szCs w:val="20"/>
              </w:rPr>
              <w:t xml:space="preserve"> </w:t>
            </w:r>
          </w:p>
        </w:tc>
      </w:tr>
      <w:tr w:rsidR="00153071" w:rsidRPr="00BD7C92" w:rsidTr="00BB62D9">
        <w:tc>
          <w:tcPr>
            <w:tcW w:w="661" w:type="dxa"/>
          </w:tcPr>
          <w:p w:rsidR="00153071" w:rsidRDefault="00153071" w:rsidP="001000E6">
            <w:pPr>
              <w:tabs>
                <w:tab w:val="left" w:pos="1926"/>
              </w:tabs>
              <w:rPr>
                <w:rFonts w:ascii="Arial" w:hAnsi="Arial" w:cs="Arial"/>
                <w:sz w:val="20"/>
                <w:szCs w:val="20"/>
              </w:rPr>
            </w:pPr>
          </w:p>
          <w:p w:rsidR="007F703C" w:rsidRDefault="007F703C" w:rsidP="001000E6">
            <w:pPr>
              <w:tabs>
                <w:tab w:val="left" w:pos="1926"/>
              </w:tabs>
              <w:rPr>
                <w:rFonts w:ascii="Arial" w:hAnsi="Arial" w:cs="Arial"/>
                <w:sz w:val="20"/>
                <w:szCs w:val="20"/>
              </w:rPr>
            </w:pPr>
            <w:r>
              <w:rPr>
                <w:rFonts w:ascii="Arial" w:hAnsi="Arial" w:cs="Arial"/>
                <w:sz w:val="20"/>
                <w:szCs w:val="20"/>
              </w:rPr>
              <w:t>5.1.2</w:t>
            </w:r>
          </w:p>
          <w:p w:rsidR="007F703C" w:rsidRDefault="007F703C" w:rsidP="001000E6">
            <w:pPr>
              <w:tabs>
                <w:tab w:val="left" w:pos="1926"/>
              </w:tabs>
              <w:rPr>
                <w:rFonts w:ascii="Arial" w:hAnsi="Arial" w:cs="Arial"/>
                <w:sz w:val="20"/>
                <w:szCs w:val="20"/>
              </w:rPr>
            </w:pPr>
          </w:p>
          <w:p w:rsidR="007F703C" w:rsidRDefault="007F703C" w:rsidP="001000E6">
            <w:pPr>
              <w:tabs>
                <w:tab w:val="left" w:pos="1926"/>
              </w:tabs>
              <w:rPr>
                <w:rFonts w:ascii="Arial" w:hAnsi="Arial" w:cs="Arial"/>
                <w:sz w:val="20"/>
                <w:szCs w:val="20"/>
              </w:rPr>
            </w:pPr>
          </w:p>
          <w:p w:rsidR="007F703C" w:rsidRDefault="007F703C" w:rsidP="001000E6">
            <w:pPr>
              <w:tabs>
                <w:tab w:val="left" w:pos="1926"/>
              </w:tabs>
              <w:rPr>
                <w:rFonts w:ascii="Arial" w:hAnsi="Arial" w:cs="Arial"/>
                <w:sz w:val="20"/>
                <w:szCs w:val="20"/>
              </w:rPr>
            </w:pPr>
          </w:p>
          <w:p w:rsidR="007F703C" w:rsidRDefault="007F703C" w:rsidP="001000E6">
            <w:pPr>
              <w:tabs>
                <w:tab w:val="left" w:pos="1926"/>
              </w:tabs>
              <w:rPr>
                <w:rFonts w:ascii="Arial" w:hAnsi="Arial" w:cs="Arial"/>
                <w:sz w:val="20"/>
                <w:szCs w:val="20"/>
              </w:rPr>
            </w:pPr>
          </w:p>
          <w:p w:rsidR="007F703C" w:rsidRDefault="007F703C" w:rsidP="001000E6">
            <w:pPr>
              <w:tabs>
                <w:tab w:val="left" w:pos="1926"/>
              </w:tabs>
              <w:rPr>
                <w:rFonts w:ascii="Arial" w:hAnsi="Arial" w:cs="Arial"/>
                <w:sz w:val="20"/>
                <w:szCs w:val="20"/>
              </w:rPr>
            </w:pPr>
          </w:p>
          <w:p w:rsidR="008D6E37" w:rsidRDefault="008D6E37" w:rsidP="001000E6">
            <w:pPr>
              <w:tabs>
                <w:tab w:val="left" w:pos="1926"/>
              </w:tabs>
              <w:rPr>
                <w:rFonts w:ascii="Arial" w:hAnsi="Arial" w:cs="Arial"/>
                <w:sz w:val="20"/>
                <w:szCs w:val="20"/>
              </w:rPr>
            </w:pPr>
          </w:p>
          <w:p w:rsidR="00A561D8" w:rsidRDefault="00A561D8" w:rsidP="001000E6">
            <w:pPr>
              <w:tabs>
                <w:tab w:val="left" w:pos="1926"/>
              </w:tabs>
              <w:rPr>
                <w:rFonts w:ascii="Arial" w:hAnsi="Arial" w:cs="Arial"/>
                <w:sz w:val="20"/>
                <w:szCs w:val="20"/>
              </w:rPr>
            </w:pPr>
          </w:p>
          <w:p w:rsidR="00A561D8" w:rsidRDefault="00A561D8" w:rsidP="001000E6">
            <w:pPr>
              <w:tabs>
                <w:tab w:val="left" w:pos="1926"/>
              </w:tabs>
              <w:rPr>
                <w:rFonts w:ascii="Arial" w:hAnsi="Arial" w:cs="Arial"/>
                <w:sz w:val="20"/>
                <w:szCs w:val="20"/>
              </w:rPr>
            </w:pPr>
          </w:p>
          <w:p w:rsidR="00A561D8" w:rsidRDefault="00A561D8" w:rsidP="001000E6">
            <w:pPr>
              <w:tabs>
                <w:tab w:val="left" w:pos="1926"/>
              </w:tabs>
              <w:rPr>
                <w:rFonts w:ascii="Arial" w:hAnsi="Arial" w:cs="Arial"/>
                <w:sz w:val="20"/>
                <w:szCs w:val="20"/>
              </w:rPr>
            </w:pPr>
          </w:p>
          <w:p w:rsidR="003C186D" w:rsidRDefault="002D1F17" w:rsidP="001000E6">
            <w:pPr>
              <w:tabs>
                <w:tab w:val="left" w:pos="1926"/>
              </w:tabs>
              <w:rPr>
                <w:rFonts w:ascii="Arial" w:hAnsi="Arial" w:cs="Arial"/>
                <w:sz w:val="20"/>
                <w:szCs w:val="20"/>
              </w:rPr>
            </w:pPr>
            <w:r>
              <w:rPr>
                <w:rFonts w:ascii="Arial" w:hAnsi="Arial" w:cs="Arial"/>
                <w:sz w:val="20"/>
                <w:szCs w:val="20"/>
              </w:rPr>
              <w:lastRenderedPageBreak/>
              <w:t>5</w:t>
            </w:r>
            <w:r w:rsidR="003C186D">
              <w:rPr>
                <w:rFonts w:ascii="Arial" w:hAnsi="Arial" w:cs="Arial"/>
                <w:sz w:val="20"/>
                <w:szCs w:val="20"/>
              </w:rPr>
              <w:t>.2</w:t>
            </w:r>
          </w:p>
          <w:p w:rsidR="008D6E37" w:rsidRDefault="008D6E37" w:rsidP="001000E6">
            <w:pPr>
              <w:tabs>
                <w:tab w:val="left" w:pos="1926"/>
              </w:tabs>
              <w:rPr>
                <w:rFonts w:ascii="Arial" w:hAnsi="Arial" w:cs="Arial"/>
                <w:sz w:val="20"/>
                <w:szCs w:val="20"/>
              </w:rPr>
            </w:pPr>
          </w:p>
          <w:p w:rsidR="008D6E37" w:rsidRDefault="008D6E37" w:rsidP="001000E6">
            <w:pPr>
              <w:tabs>
                <w:tab w:val="left" w:pos="1926"/>
              </w:tabs>
              <w:rPr>
                <w:rFonts w:ascii="Arial" w:hAnsi="Arial" w:cs="Arial"/>
                <w:sz w:val="20"/>
                <w:szCs w:val="20"/>
              </w:rPr>
            </w:pPr>
            <w:r>
              <w:rPr>
                <w:rFonts w:ascii="Arial" w:hAnsi="Arial" w:cs="Arial"/>
                <w:sz w:val="20"/>
                <w:szCs w:val="20"/>
              </w:rPr>
              <w:t>5.2.1</w:t>
            </w:r>
          </w:p>
          <w:p w:rsidR="00F510E0" w:rsidRDefault="00F510E0" w:rsidP="001000E6">
            <w:pPr>
              <w:tabs>
                <w:tab w:val="left" w:pos="1926"/>
              </w:tabs>
              <w:rPr>
                <w:rFonts w:ascii="Arial" w:hAnsi="Arial" w:cs="Arial"/>
                <w:sz w:val="20"/>
                <w:szCs w:val="20"/>
              </w:rPr>
            </w:pPr>
          </w:p>
          <w:p w:rsidR="00F510E0" w:rsidRDefault="00F510E0" w:rsidP="001000E6">
            <w:pPr>
              <w:tabs>
                <w:tab w:val="left" w:pos="1926"/>
              </w:tabs>
              <w:rPr>
                <w:rFonts w:ascii="Arial" w:hAnsi="Arial" w:cs="Arial"/>
                <w:sz w:val="20"/>
                <w:szCs w:val="20"/>
              </w:rPr>
            </w:pPr>
          </w:p>
          <w:p w:rsidR="00F510E0" w:rsidRDefault="00F510E0" w:rsidP="001000E6">
            <w:pPr>
              <w:tabs>
                <w:tab w:val="left" w:pos="1926"/>
              </w:tabs>
              <w:rPr>
                <w:rFonts w:ascii="Arial" w:hAnsi="Arial" w:cs="Arial"/>
                <w:sz w:val="20"/>
                <w:szCs w:val="20"/>
              </w:rPr>
            </w:pPr>
          </w:p>
          <w:p w:rsidR="00F510E0" w:rsidRDefault="00F510E0" w:rsidP="001000E6">
            <w:pPr>
              <w:tabs>
                <w:tab w:val="left" w:pos="1926"/>
              </w:tabs>
              <w:rPr>
                <w:rFonts w:ascii="Arial" w:hAnsi="Arial" w:cs="Arial"/>
                <w:sz w:val="20"/>
                <w:szCs w:val="20"/>
              </w:rPr>
            </w:pPr>
          </w:p>
          <w:p w:rsidR="00F510E0" w:rsidRDefault="00F510E0" w:rsidP="001000E6">
            <w:pPr>
              <w:tabs>
                <w:tab w:val="left" w:pos="1926"/>
              </w:tabs>
              <w:rPr>
                <w:rFonts w:ascii="Arial" w:hAnsi="Arial" w:cs="Arial"/>
                <w:sz w:val="20"/>
                <w:szCs w:val="20"/>
              </w:rPr>
            </w:pPr>
          </w:p>
          <w:p w:rsidR="00F510E0" w:rsidRDefault="00F510E0" w:rsidP="001000E6">
            <w:pPr>
              <w:tabs>
                <w:tab w:val="left" w:pos="1926"/>
              </w:tabs>
              <w:rPr>
                <w:rFonts w:ascii="Arial" w:hAnsi="Arial" w:cs="Arial"/>
                <w:sz w:val="20"/>
                <w:szCs w:val="20"/>
              </w:rPr>
            </w:pPr>
          </w:p>
          <w:p w:rsidR="00F510E0" w:rsidRDefault="00F510E0" w:rsidP="001000E6">
            <w:pPr>
              <w:tabs>
                <w:tab w:val="left" w:pos="1926"/>
              </w:tabs>
              <w:rPr>
                <w:rFonts w:ascii="Arial" w:hAnsi="Arial" w:cs="Arial"/>
                <w:sz w:val="20"/>
                <w:szCs w:val="20"/>
              </w:rPr>
            </w:pPr>
          </w:p>
          <w:p w:rsidR="00F510E0" w:rsidRDefault="00F510E0" w:rsidP="001000E6">
            <w:pPr>
              <w:tabs>
                <w:tab w:val="left" w:pos="1926"/>
              </w:tabs>
              <w:rPr>
                <w:rFonts w:ascii="Arial" w:hAnsi="Arial" w:cs="Arial"/>
                <w:sz w:val="20"/>
                <w:szCs w:val="20"/>
              </w:rPr>
            </w:pPr>
          </w:p>
          <w:p w:rsidR="00F510E0" w:rsidRDefault="00F510E0" w:rsidP="001000E6">
            <w:pPr>
              <w:tabs>
                <w:tab w:val="left" w:pos="1926"/>
              </w:tabs>
              <w:rPr>
                <w:rFonts w:ascii="Arial" w:hAnsi="Arial" w:cs="Arial"/>
                <w:sz w:val="20"/>
                <w:szCs w:val="20"/>
              </w:rPr>
            </w:pPr>
          </w:p>
          <w:p w:rsidR="00F510E0" w:rsidRDefault="00F510E0" w:rsidP="00F510E0">
            <w:pPr>
              <w:tabs>
                <w:tab w:val="left" w:pos="1926"/>
              </w:tabs>
              <w:rPr>
                <w:rFonts w:ascii="Arial" w:hAnsi="Arial" w:cs="Arial"/>
                <w:sz w:val="20"/>
                <w:szCs w:val="20"/>
              </w:rPr>
            </w:pPr>
            <w:r>
              <w:rPr>
                <w:rFonts w:ascii="Arial" w:hAnsi="Arial" w:cs="Arial"/>
                <w:sz w:val="20"/>
                <w:szCs w:val="20"/>
              </w:rPr>
              <w:t>5.3</w:t>
            </w:r>
          </w:p>
          <w:p w:rsidR="00F510E0" w:rsidRDefault="00F510E0" w:rsidP="00F510E0">
            <w:pPr>
              <w:tabs>
                <w:tab w:val="left" w:pos="1926"/>
              </w:tabs>
              <w:rPr>
                <w:rFonts w:ascii="Arial" w:hAnsi="Arial" w:cs="Arial"/>
                <w:sz w:val="20"/>
                <w:szCs w:val="20"/>
              </w:rPr>
            </w:pPr>
          </w:p>
          <w:p w:rsidR="00F510E0" w:rsidRDefault="00F510E0" w:rsidP="00F510E0">
            <w:pPr>
              <w:tabs>
                <w:tab w:val="left" w:pos="1926"/>
              </w:tabs>
              <w:rPr>
                <w:rFonts w:ascii="Arial" w:hAnsi="Arial" w:cs="Arial"/>
                <w:sz w:val="20"/>
                <w:szCs w:val="20"/>
              </w:rPr>
            </w:pPr>
          </w:p>
          <w:p w:rsidR="00F510E0" w:rsidRDefault="00F510E0" w:rsidP="00F510E0">
            <w:pPr>
              <w:tabs>
                <w:tab w:val="left" w:pos="1926"/>
              </w:tabs>
              <w:rPr>
                <w:rFonts w:ascii="Arial" w:hAnsi="Arial" w:cs="Arial"/>
                <w:sz w:val="20"/>
                <w:szCs w:val="20"/>
              </w:rPr>
            </w:pPr>
            <w:r>
              <w:rPr>
                <w:rFonts w:ascii="Arial" w:hAnsi="Arial" w:cs="Arial"/>
                <w:sz w:val="20"/>
                <w:szCs w:val="20"/>
              </w:rPr>
              <w:t>5.3.1</w:t>
            </w:r>
          </w:p>
          <w:p w:rsidR="0039767A" w:rsidRDefault="0039767A" w:rsidP="00F510E0">
            <w:pPr>
              <w:tabs>
                <w:tab w:val="left" w:pos="1926"/>
              </w:tabs>
              <w:rPr>
                <w:rFonts w:ascii="Arial" w:hAnsi="Arial" w:cs="Arial"/>
                <w:sz w:val="20"/>
                <w:szCs w:val="20"/>
              </w:rPr>
            </w:pPr>
          </w:p>
          <w:p w:rsidR="0039767A" w:rsidRDefault="0039767A" w:rsidP="00F510E0">
            <w:pPr>
              <w:tabs>
                <w:tab w:val="left" w:pos="1926"/>
              </w:tabs>
              <w:rPr>
                <w:rFonts w:ascii="Arial" w:hAnsi="Arial" w:cs="Arial"/>
                <w:sz w:val="20"/>
                <w:szCs w:val="20"/>
              </w:rPr>
            </w:pPr>
          </w:p>
          <w:p w:rsidR="0039767A" w:rsidRDefault="0039767A" w:rsidP="00F510E0">
            <w:pPr>
              <w:tabs>
                <w:tab w:val="left" w:pos="1926"/>
              </w:tabs>
              <w:rPr>
                <w:rFonts w:ascii="Arial" w:hAnsi="Arial" w:cs="Arial"/>
                <w:sz w:val="20"/>
                <w:szCs w:val="20"/>
              </w:rPr>
            </w:pPr>
          </w:p>
          <w:p w:rsidR="0039767A" w:rsidRDefault="0039767A" w:rsidP="00F510E0">
            <w:pPr>
              <w:tabs>
                <w:tab w:val="left" w:pos="1926"/>
              </w:tabs>
              <w:rPr>
                <w:rFonts w:ascii="Arial" w:hAnsi="Arial" w:cs="Arial"/>
                <w:sz w:val="20"/>
                <w:szCs w:val="20"/>
              </w:rPr>
            </w:pPr>
            <w:r>
              <w:rPr>
                <w:rFonts w:ascii="Arial" w:hAnsi="Arial" w:cs="Arial"/>
                <w:sz w:val="20"/>
                <w:szCs w:val="20"/>
              </w:rPr>
              <w:t>5.3.2</w:t>
            </w:r>
          </w:p>
          <w:p w:rsidR="00553F32" w:rsidRDefault="00553F32" w:rsidP="00F510E0">
            <w:pPr>
              <w:tabs>
                <w:tab w:val="left" w:pos="1926"/>
              </w:tabs>
              <w:rPr>
                <w:rFonts w:ascii="Arial" w:hAnsi="Arial" w:cs="Arial"/>
                <w:sz w:val="20"/>
                <w:szCs w:val="20"/>
              </w:rPr>
            </w:pPr>
          </w:p>
          <w:p w:rsidR="00553F32" w:rsidRDefault="00553F32" w:rsidP="00F510E0">
            <w:pPr>
              <w:tabs>
                <w:tab w:val="left" w:pos="1926"/>
              </w:tabs>
              <w:rPr>
                <w:rFonts w:ascii="Arial" w:hAnsi="Arial" w:cs="Arial"/>
                <w:sz w:val="20"/>
                <w:szCs w:val="20"/>
              </w:rPr>
            </w:pPr>
          </w:p>
          <w:p w:rsidR="00553F32" w:rsidRDefault="00553F32" w:rsidP="00F510E0">
            <w:pPr>
              <w:tabs>
                <w:tab w:val="left" w:pos="1926"/>
              </w:tabs>
              <w:rPr>
                <w:rFonts w:ascii="Arial" w:hAnsi="Arial" w:cs="Arial"/>
                <w:sz w:val="20"/>
                <w:szCs w:val="20"/>
              </w:rPr>
            </w:pPr>
          </w:p>
          <w:p w:rsidR="00553F32" w:rsidRDefault="00553F32" w:rsidP="00F510E0">
            <w:pPr>
              <w:tabs>
                <w:tab w:val="left" w:pos="1926"/>
              </w:tabs>
              <w:rPr>
                <w:rFonts w:ascii="Arial" w:hAnsi="Arial" w:cs="Arial"/>
                <w:sz w:val="20"/>
                <w:szCs w:val="20"/>
              </w:rPr>
            </w:pPr>
          </w:p>
          <w:p w:rsidR="00553F32" w:rsidRDefault="00553F32" w:rsidP="00F510E0">
            <w:pPr>
              <w:tabs>
                <w:tab w:val="left" w:pos="1926"/>
              </w:tabs>
              <w:rPr>
                <w:rFonts w:ascii="Arial" w:hAnsi="Arial" w:cs="Arial"/>
                <w:sz w:val="20"/>
                <w:szCs w:val="20"/>
              </w:rPr>
            </w:pPr>
            <w:r>
              <w:rPr>
                <w:rFonts w:ascii="Arial" w:hAnsi="Arial" w:cs="Arial"/>
                <w:sz w:val="20"/>
                <w:szCs w:val="20"/>
              </w:rPr>
              <w:t>5.3.3</w:t>
            </w:r>
          </w:p>
          <w:p w:rsidR="00414FCC" w:rsidRDefault="00414FCC" w:rsidP="00F510E0">
            <w:pPr>
              <w:tabs>
                <w:tab w:val="left" w:pos="1926"/>
              </w:tabs>
              <w:rPr>
                <w:rFonts w:ascii="Arial" w:hAnsi="Arial" w:cs="Arial"/>
                <w:sz w:val="20"/>
                <w:szCs w:val="20"/>
              </w:rPr>
            </w:pPr>
          </w:p>
          <w:p w:rsidR="00414FCC" w:rsidRDefault="00414FCC" w:rsidP="00F510E0">
            <w:pPr>
              <w:tabs>
                <w:tab w:val="left" w:pos="1926"/>
              </w:tabs>
              <w:rPr>
                <w:rFonts w:ascii="Arial" w:hAnsi="Arial" w:cs="Arial"/>
                <w:sz w:val="20"/>
                <w:szCs w:val="20"/>
              </w:rPr>
            </w:pPr>
          </w:p>
          <w:p w:rsidR="00414FCC" w:rsidRDefault="00414FCC" w:rsidP="00F510E0">
            <w:pPr>
              <w:tabs>
                <w:tab w:val="left" w:pos="1926"/>
              </w:tabs>
              <w:rPr>
                <w:rFonts w:ascii="Arial" w:hAnsi="Arial" w:cs="Arial"/>
                <w:sz w:val="20"/>
                <w:szCs w:val="20"/>
              </w:rPr>
            </w:pPr>
          </w:p>
          <w:p w:rsidR="00414FCC" w:rsidRDefault="00414FCC" w:rsidP="00F510E0">
            <w:pPr>
              <w:tabs>
                <w:tab w:val="left" w:pos="1926"/>
              </w:tabs>
              <w:rPr>
                <w:rFonts w:ascii="Arial" w:hAnsi="Arial" w:cs="Arial"/>
                <w:sz w:val="20"/>
                <w:szCs w:val="20"/>
              </w:rPr>
            </w:pPr>
            <w:r>
              <w:rPr>
                <w:rFonts w:ascii="Arial" w:hAnsi="Arial" w:cs="Arial"/>
                <w:sz w:val="20"/>
                <w:szCs w:val="20"/>
              </w:rPr>
              <w:t>5.3.4</w:t>
            </w:r>
          </w:p>
          <w:p w:rsidR="00414FCC" w:rsidRDefault="00414FCC" w:rsidP="00F510E0">
            <w:pPr>
              <w:tabs>
                <w:tab w:val="left" w:pos="1926"/>
              </w:tabs>
              <w:rPr>
                <w:rFonts w:ascii="Arial" w:hAnsi="Arial" w:cs="Arial"/>
                <w:sz w:val="20"/>
                <w:szCs w:val="20"/>
              </w:rPr>
            </w:pPr>
          </w:p>
          <w:p w:rsidR="00414FCC" w:rsidRDefault="00414FCC" w:rsidP="00F510E0">
            <w:pPr>
              <w:tabs>
                <w:tab w:val="left" w:pos="1926"/>
              </w:tabs>
              <w:rPr>
                <w:rFonts w:ascii="Arial" w:hAnsi="Arial" w:cs="Arial"/>
                <w:sz w:val="20"/>
                <w:szCs w:val="20"/>
              </w:rPr>
            </w:pPr>
          </w:p>
          <w:p w:rsidR="00414FCC" w:rsidRDefault="00414FCC" w:rsidP="00F510E0">
            <w:pPr>
              <w:tabs>
                <w:tab w:val="left" w:pos="1926"/>
              </w:tabs>
              <w:rPr>
                <w:rFonts w:ascii="Arial" w:hAnsi="Arial" w:cs="Arial"/>
                <w:sz w:val="20"/>
                <w:szCs w:val="20"/>
              </w:rPr>
            </w:pPr>
          </w:p>
          <w:p w:rsidR="00414FCC" w:rsidRDefault="00414FCC" w:rsidP="00F510E0">
            <w:pPr>
              <w:tabs>
                <w:tab w:val="left" w:pos="1926"/>
              </w:tabs>
              <w:rPr>
                <w:rFonts w:ascii="Arial" w:hAnsi="Arial" w:cs="Arial"/>
                <w:sz w:val="20"/>
                <w:szCs w:val="20"/>
              </w:rPr>
            </w:pPr>
          </w:p>
          <w:p w:rsidR="00414FCC" w:rsidRDefault="00414FCC" w:rsidP="00F510E0">
            <w:pPr>
              <w:tabs>
                <w:tab w:val="left" w:pos="1926"/>
              </w:tabs>
              <w:rPr>
                <w:rFonts w:ascii="Arial" w:hAnsi="Arial" w:cs="Arial"/>
                <w:sz w:val="20"/>
                <w:szCs w:val="20"/>
              </w:rPr>
            </w:pPr>
          </w:p>
          <w:p w:rsidR="00414FCC" w:rsidRDefault="00414FCC" w:rsidP="00F510E0">
            <w:pPr>
              <w:tabs>
                <w:tab w:val="left" w:pos="1926"/>
              </w:tabs>
              <w:rPr>
                <w:rFonts w:ascii="Arial" w:hAnsi="Arial" w:cs="Arial"/>
                <w:sz w:val="20"/>
                <w:szCs w:val="20"/>
              </w:rPr>
            </w:pPr>
          </w:p>
          <w:p w:rsidR="00414FCC" w:rsidRDefault="00414FCC" w:rsidP="00F510E0">
            <w:pPr>
              <w:tabs>
                <w:tab w:val="left" w:pos="1926"/>
              </w:tabs>
              <w:rPr>
                <w:rFonts w:ascii="Arial" w:hAnsi="Arial" w:cs="Arial"/>
                <w:sz w:val="20"/>
                <w:szCs w:val="20"/>
              </w:rPr>
            </w:pPr>
          </w:p>
          <w:p w:rsidR="00414FCC" w:rsidRDefault="00414FCC" w:rsidP="00F510E0">
            <w:pPr>
              <w:tabs>
                <w:tab w:val="left" w:pos="1926"/>
              </w:tabs>
              <w:rPr>
                <w:rFonts w:ascii="Arial" w:hAnsi="Arial" w:cs="Arial"/>
                <w:sz w:val="20"/>
                <w:szCs w:val="20"/>
              </w:rPr>
            </w:pPr>
          </w:p>
          <w:p w:rsidR="00414FCC" w:rsidRDefault="00414FCC" w:rsidP="00F510E0">
            <w:pPr>
              <w:tabs>
                <w:tab w:val="left" w:pos="1926"/>
              </w:tabs>
              <w:rPr>
                <w:rFonts w:ascii="Arial" w:hAnsi="Arial" w:cs="Arial"/>
                <w:sz w:val="20"/>
                <w:szCs w:val="20"/>
              </w:rPr>
            </w:pPr>
          </w:p>
          <w:p w:rsidR="00937C05" w:rsidRDefault="00937C05" w:rsidP="00F510E0">
            <w:pPr>
              <w:tabs>
                <w:tab w:val="left" w:pos="1926"/>
              </w:tabs>
              <w:rPr>
                <w:rFonts w:ascii="Arial" w:hAnsi="Arial" w:cs="Arial"/>
                <w:sz w:val="20"/>
                <w:szCs w:val="20"/>
              </w:rPr>
            </w:pPr>
          </w:p>
          <w:p w:rsidR="00414FCC" w:rsidRDefault="00414FCC" w:rsidP="00F510E0">
            <w:pPr>
              <w:tabs>
                <w:tab w:val="left" w:pos="1926"/>
              </w:tabs>
              <w:rPr>
                <w:rFonts w:ascii="Arial" w:hAnsi="Arial" w:cs="Arial"/>
                <w:sz w:val="20"/>
                <w:szCs w:val="20"/>
              </w:rPr>
            </w:pPr>
          </w:p>
          <w:p w:rsidR="00414FCC" w:rsidRDefault="00414FCC" w:rsidP="00F510E0">
            <w:pPr>
              <w:tabs>
                <w:tab w:val="left" w:pos="1926"/>
              </w:tabs>
              <w:rPr>
                <w:rFonts w:ascii="Arial" w:hAnsi="Arial" w:cs="Arial"/>
                <w:sz w:val="20"/>
                <w:szCs w:val="20"/>
              </w:rPr>
            </w:pPr>
          </w:p>
          <w:p w:rsidR="00414FCC" w:rsidRDefault="00414FCC" w:rsidP="00F510E0">
            <w:pPr>
              <w:tabs>
                <w:tab w:val="left" w:pos="1926"/>
              </w:tabs>
              <w:rPr>
                <w:rFonts w:ascii="Arial" w:hAnsi="Arial" w:cs="Arial"/>
                <w:sz w:val="20"/>
                <w:szCs w:val="20"/>
              </w:rPr>
            </w:pPr>
          </w:p>
          <w:p w:rsidR="00414FCC" w:rsidRDefault="00414FCC" w:rsidP="00F510E0">
            <w:pPr>
              <w:tabs>
                <w:tab w:val="left" w:pos="1926"/>
              </w:tabs>
              <w:rPr>
                <w:rFonts w:ascii="Arial" w:hAnsi="Arial" w:cs="Arial"/>
                <w:sz w:val="20"/>
                <w:szCs w:val="20"/>
              </w:rPr>
            </w:pPr>
            <w:r>
              <w:rPr>
                <w:rFonts w:ascii="Arial" w:hAnsi="Arial" w:cs="Arial"/>
                <w:sz w:val="20"/>
                <w:szCs w:val="20"/>
              </w:rPr>
              <w:t>5.3.5</w:t>
            </w:r>
          </w:p>
          <w:p w:rsidR="00414FCC" w:rsidRDefault="00414FCC" w:rsidP="00F510E0">
            <w:pPr>
              <w:tabs>
                <w:tab w:val="left" w:pos="1926"/>
              </w:tabs>
              <w:rPr>
                <w:rFonts w:ascii="Arial" w:hAnsi="Arial" w:cs="Arial"/>
                <w:sz w:val="20"/>
                <w:szCs w:val="20"/>
              </w:rPr>
            </w:pPr>
          </w:p>
          <w:p w:rsidR="00414FCC" w:rsidRDefault="00414FCC" w:rsidP="00F510E0">
            <w:pPr>
              <w:tabs>
                <w:tab w:val="left" w:pos="1926"/>
              </w:tabs>
              <w:rPr>
                <w:rFonts w:ascii="Arial" w:hAnsi="Arial" w:cs="Arial"/>
                <w:sz w:val="20"/>
                <w:szCs w:val="20"/>
              </w:rPr>
            </w:pPr>
          </w:p>
          <w:p w:rsidR="00414FCC" w:rsidRDefault="00414FCC" w:rsidP="00F510E0">
            <w:pPr>
              <w:tabs>
                <w:tab w:val="left" w:pos="1926"/>
              </w:tabs>
              <w:rPr>
                <w:rFonts w:ascii="Arial" w:hAnsi="Arial" w:cs="Arial"/>
                <w:sz w:val="20"/>
                <w:szCs w:val="20"/>
              </w:rPr>
            </w:pPr>
          </w:p>
          <w:p w:rsidR="00414FCC" w:rsidRDefault="00414FCC" w:rsidP="00F510E0">
            <w:pPr>
              <w:tabs>
                <w:tab w:val="left" w:pos="1926"/>
              </w:tabs>
              <w:rPr>
                <w:rFonts w:ascii="Arial" w:hAnsi="Arial" w:cs="Arial"/>
                <w:sz w:val="20"/>
                <w:szCs w:val="20"/>
              </w:rPr>
            </w:pPr>
            <w:r>
              <w:rPr>
                <w:rFonts w:ascii="Arial" w:hAnsi="Arial" w:cs="Arial"/>
                <w:sz w:val="20"/>
                <w:szCs w:val="20"/>
              </w:rPr>
              <w:t>5.3.6</w:t>
            </w:r>
          </w:p>
          <w:p w:rsidR="00414FCC" w:rsidRDefault="00414FCC" w:rsidP="00F510E0">
            <w:pPr>
              <w:tabs>
                <w:tab w:val="left" w:pos="1926"/>
              </w:tabs>
              <w:rPr>
                <w:rFonts w:ascii="Arial" w:hAnsi="Arial" w:cs="Arial"/>
                <w:sz w:val="20"/>
                <w:szCs w:val="20"/>
              </w:rPr>
            </w:pPr>
          </w:p>
          <w:p w:rsidR="0060790D" w:rsidRDefault="0060790D" w:rsidP="00F510E0">
            <w:pPr>
              <w:tabs>
                <w:tab w:val="left" w:pos="1926"/>
              </w:tabs>
              <w:rPr>
                <w:rFonts w:ascii="Arial" w:hAnsi="Arial" w:cs="Arial"/>
                <w:sz w:val="20"/>
                <w:szCs w:val="20"/>
              </w:rPr>
            </w:pPr>
          </w:p>
          <w:p w:rsidR="00414FCC" w:rsidRDefault="00414FCC" w:rsidP="00F510E0">
            <w:pPr>
              <w:tabs>
                <w:tab w:val="left" w:pos="1926"/>
              </w:tabs>
              <w:rPr>
                <w:rFonts w:ascii="Arial" w:hAnsi="Arial" w:cs="Arial"/>
                <w:sz w:val="20"/>
                <w:szCs w:val="20"/>
              </w:rPr>
            </w:pPr>
            <w:r>
              <w:rPr>
                <w:rFonts w:ascii="Arial" w:hAnsi="Arial" w:cs="Arial"/>
                <w:sz w:val="20"/>
                <w:szCs w:val="20"/>
              </w:rPr>
              <w:t>5.3.7</w:t>
            </w:r>
          </w:p>
          <w:p w:rsidR="0060790D" w:rsidRDefault="0060790D" w:rsidP="00F510E0">
            <w:pPr>
              <w:tabs>
                <w:tab w:val="left" w:pos="1926"/>
              </w:tabs>
              <w:rPr>
                <w:rFonts w:ascii="Arial" w:hAnsi="Arial" w:cs="Arial"/>
                <w:sz w:val="20"/>
                <w:szCs w:val="20"/>
              </w:rPr>
            </w:pPr>
          </w:p>
          <w:p w:rsidR="0060790D" w:rsidRDefault="0060790D" w:rsidP="00F510E0">
            <w:pPr>
              <w:tabs>
                <w:tab w:val="left" w:pos="1926"/>
              </w:tabs>
              <w:rPr>
                <w:rFonts w:ascii="Arial" w:hAnsi="Arial" w:cs="Arial"/>
                <w:sz w:val="20"/>
                <w:szCs w:val="20"/>
              </w:rPr>
            </w:pPr>
          </w:p>
          <w:p w:rsidR="0060790D" w:rsidRDefault="0060790D" w:rsidP="00F510E0">
            <w:pPr>
              <w:tabs>
                <w:tab w:val="left" w:pos="1926"/>
              </w:tabs>
              <w:rPr>
                <w:rFonts w:ascii="Arial" w:hAnsi="Arial" w:cs="Arial"/>
                <w:sz w:val="20"/>
                <w:szCs w:val="20"/>
              </w:rPr>
            </w:pPr>
          </w:p>
          <w:p w:rsidR="0060790D" w:rsidRDefault="0060790D" w:rsidP="00F510E0">
            <w:pPr>
              <w:tabs>
                <w:tab w:val="left" w:pos="1926"/>
              </w:tabs>
              <w:rPr>
                <w:rFonts w:ascii="Arial" w:hAnsi="Arial" w:cs="Arial"/>
                <w:sz w:val="20"/>
                <w:szCs w:val="20"/>
              </w:rPr>
            </w:pPr>
          </w:p>
          <w:p w:rsidR="0060790D" w:rsidRDefault="0060790D" w:rsidP="00F510E0">
            <w:pPr>
              <w:tabs>
                <w:tab w:val="left" w:pos="1926"/>
              </w:tabs>
              <w:rPr>
                <w:rFonts w:ascii="Arial" w:hAnsi="Arial" w:cs="Arial"/>
                <w:sz w:val="20"/>
                <w:szCs w:val="20"/>
              </w:rPr>
            </w:pPr>
          </w:p>
          <w:p w:rsidR="0060790D" w:rsidRDefault="0060790D" w:rsidP="00F510E0">
            <w:pPr>
              <w:tabs>
                <w:tab w:val="left" w:pos="1926"/>
              </w:tabs>
              <w:rPr>
                <w:rFonts w:ascii="Arial" w:hAnsi="Arial" w:cs="Arial"/>
                <w:sz w:val="20"/>
                <w:szCs w:val="20"/>
              </w:rPr>
            </w:pPr>
            <w:r>
              <w:rPr>
                <w:rFonts w:ascii="Arial" w:hAnsi="Arial" w:cs="Arial"/>
                <w:sz w:val="20"/>
                <w:szCs w:val="20"/>
              </w:rPr>
              <w:lastRenderedPageBreak/>
              <w:t>5.3.8</w:t>
            </w:r>
          </w:p>
          <w:p w:rsidR="0060790D" w:rsidRDefault="0060790D" w:rsidP="00F510E0">
            <w:pPr>
              <w:tabs>
                <w:tab w:val="left" w:pos="1926"/>
              </w:tabs>
              <w:rPr>
                <w:rFonts w:ascii="Arial" w:hAnsi="Arial" w:cs="Arial"/>
                <w:sz w:val="20"/>
                <w:szCs w:val="20"/>
              </w:rPr>
            </w:pPr>
          </w:p>
        </w:tc>
        <w:tc>
          <w:tcPr>
            <w:tcW w:w="8519" w:type="dxa"/>
          </w:tcPr>
          <w:p w:rsidR="007F703C" w:rsidRDefault="007F703C" w:rsidP="003B6AFF">
            <w:pPr>
              <w:tabs>
                <w:tab w:val="left" w:pos="1926"/>
              </w:tabs>
              <w:rPr>
                <w:rFonts w:ascii="Arial" w:hAnsi="Arial" w:cs="Arial"/>
                <w:sz w:val="20"/>
                <w:szCs w:val="20"/>
              </w:rPr>
            </w:pPr>
          </w:p>
          <w:p w:rsidR="007F703C" w:rsidRDefault="007F703C" w:rsidP="007F703C">
            <w:pPr>
              <w:tabs>
                <w:tab w:val="left" w:pos="1926"/>
              </w:tabs>
              <w:rPr>
                <w:rFonts w:ascii="Arial" w:hAnsi="Arial" w:cs="Arial"/>
                <w:sz w:val="20"/>
                <w:szCs w:val="20"/>
              </w:rPr>
            </w:pPr>
            <w:r>
              <w:rPr>
                <w:rFonts w:ascii="Arial" w:hAnsi="Arial" w:cs="Arial"/>
                <w:sz w:val="20"/>
                <w:szCs w:val="20"/>
              </w:rPr>
              <w:t xml:space="preserve">It was raised by members that BORDaR could be more visible online because some members were aware that it had been launched and some could not find it by searching via BU’s website; a number of search options were provided but none related to BORDaR. </w:t>
            </w:r>
          </w:p>
          <w:p w:rsidR="007F703C" w:rsidRDefault="007F703C" w:rsidP="007F703C">
            <w:pPr>
              <w:tabs>
                <w:tab w:val="left" w:pos="1926"/>
              </w:tabs>
              <w:rPr>
                <w:rFonts w:ascii="Arial" w:hAnsi="Arial" w:cs="Arial"/>
                <w:sz w:val="20"/>
                <w:szCs w:val="20"/>
              </w:rPr>
            </w:pPr>
          </w:p>
          <w:p w:rsidR="007F703C" w:rsidRDefault="007F703C" w:rsidP="007F703C">
            <w:pPr>
              <w:tabs>
                <w:tab w:val="left" w:pos="1926"/>
              </w:tabs>
              <w:rPr>
                <w:rFonts w:ascii="Arial" w:hAnsi="Arial" w:cs="Arial"/>
                <w:sz w:val="20"/>
                <w:szCs w:val="20"/>
              </w:rPr>
            </w:pPr>
            <w:r>
              <w:rPr>
                <w:rFonts w:ascii="Arial" w:hAnsi="Arial" w:cs="Arial"/>
                <w:sz w:val="20"/>
                <w:szCs w:val="20"/>
              </w:rPr>
              <w:t>PS reported that he would talk to IT Services and M&amp;C regarding making BORDaR’s profile more prominent</w:t>
            </w:r>
            <w:r w:rsidR="008D6E37">
              <w:rPr>
                <w:rFonts w:ascii="Arial" w:hAnsi="Arial" w:cs="Arial"/>
                <w:sz w:val="20"/>
                <w:szCs w:val="20"/>
              </w:rPr>
              <w:t>.</w:t>
            </w:r>
          </w:p>
          <w:p w:rsidR="008D6E37" w:rsidRDefault="008D6E37" w:rsidP="007F703C">
            <w:pPr>
              <w:tabs>
                <w:tab w:val="left" w:pos="1926"/>
              </w:tabs>
              <w:rPr>
                <w:rFonts w:ascii="Arial" w:hAnsi="Arial" w:cs="Arial"/>
                <w:sz w:val="20"/>
                <w:szCs w:val="20"/>
              </w:rPr>
            </w:pPr>
          </w:p>
          <w:p w:rsidR="00A561D8" w:rsidRDefault="00A561D8" w:rsidP="007F703C">
            <w:pPr>
              <w:tabs>
                <w:tab w:val="left" w:pos="1926"/>
              </w:tabs>
              <w:rPr>
                <w:rFonts w:ascii="Arial" w:hAnsi="Arial" w:cs="Arial"/>
                <w:sz w:val="20"/>
                <w:szCs w:val="20"/>
                <w:u w:val="single"/>
              </w:rPr>
            </w:pPr>
          </w:p>
          <w:p w:rsidR="00A561D8" w:rsidRDefault="00A561D8" w:rsidP="007F703C">
            <w:pPr>
              <w:tabs>
                <w:tab w:val="left" w:pos="1926"/>
              </w:tabs>
              <w:rPr>
                <w:rFonts w:ascii="Arial" w:hAnsi="Arial" w:cs="Arial"/>
                <w:sz w:val="20"/>
                <w:szCs w:val="20"/>
                <w:u w:val="single"/>
              </w:rPr>
            </w:pPr>
          </w:p>
          <w:p w:rsidR="00A561D8" w:rsidRDefault="00A561D8" w:rsidP="007F703C">
            <w:pPr>
              <w:tabs>
                <w:tab w:val="left" w:pos="1926"/>
              </w:tabs>
              <w:rPr>
                <w:rFonts w:ascii="Arial" w:hAnsi="Arial" w:cs="Arial"/>
                <w:sz w:val="20"/>
                <w:szCs w:val="20"/>
                <w:u w:val="single"/>
              </w:rPr>
            </w:pPr>
          </w:p>
          <w:p w:rsidR="008D6E37" w:rsidRPr="00F510E0" w:rsidRDefault="008D6E37" w:rsidP="007F703C">
            <w:pPr>
              <w:tabs>
                <w:tab w:val="left" w:pos="1926"/>
              </w:tabs>
              <w:rPr>
                <w:rFonts w:ascii="Arial" w:hAnsi="Arial" w:cs="Arial"/>
                <w:sz w:val="20"/>
                <w:szCs w:val="20"/>
                <w:u w:val="single"/>
              </w:rPr>
            </w:pPr>
            <w:r w:rsidRPr="00F510E0">
              <w:rPr>
                <w:rFonts w:ascii="Arial" w:hAnsi="Arial" w:cs="Arial"/>
                <w:sz w:val="20"/>
                <w:szCs w:val="20"/>
                <w:u w:val="single"/>
              </w:rPr>
              <w:lastRenderedPageBreak/>
              <w:t>Questionnaire hosting sites and BU advice</w:t>
            </w:r>
          </w:p>
          <w:p w:rsidR="008D6E37" w:rsidRDefault="008D6E37" w:rsidP="007F703C">
            <w:pPr>
              <w:tabs>
                <w:tab w:val="left" w:pos="1926"/>
              </w:tabs>
              <w:rPr>
                <w:rFonts w:ascii="Arial" w:hAnsi="Arial" w:cs="Arial"/>
                <w:sz w:val="20"/>
                <w:szCs w:val="20"/>
              </w:rPr>
            </w:pPr>
          </w:p>
          <w:p w:rsidR="008D6E37" w:rsidRDefault="0090529B" w:rsidP="00F510E0">
            <w:pPr>
              <w:tabs>
                <w:tab w:val="left" w:pos="1926"/>
              </w:tabs>
              <w:rPr>
                <w:rFonts w:ascii="Arial" w:hAnsi="Arial" w:cs="Arial"/>
                <w:sz w:val="20"/>
                <w:szCs w:val="20"/>
              </w:rPr>
            </w:pPr>
            <w:r>
              <w:rPr>
                <w:rFonts w:ascii="Arial" w:hAnsi="Arial" w:cs="Arial"/>
                <w:sz w:val="20"/>
                <w:szCs w:val="20"/>
              </w:rPr>
              <w:t>SB had been approached by UG/PGT students on the use of appropriate hosting sites.  SB enquired whether BU had an ‘approved’ l</w:t>
            </w:r>
            <w:r w:rsidR="00F510E0">
              <w:rPr>
                <w:rFonts w:ascii="Arial" w:hAnsi="Arial" w:cs="Arial"/>
                <w:sz w:val="20"/>
                <w:szCs w:val="20"/>
              </w:rPr>
              <w:t xml:space="preserve">ist and a process for enquiry/approval regarding a </w:t>
            </w:r>
            <w:r>
              <w:rPr>
                <w:rFonts w:ascii="Arial" w:hAnsi="Arial" w:cs="Arial"/>
                <w:sz w:val="20"/>
                <w:szCs w:val="20"/>
              </w:rPr>
              <w:t>hosting site</w:t>
            </w:r>
            <w:r w:rsidR="00F510E0">
              <w:rPr>
                <w:rFonts w:ascii="Arial" w:hAnsi="Arial" w:cs="Arial"/>
                <w:sz w:val="20"/>
                <w:szCs w:val="20"/>
              </w:rPr>
              <w:t>’s</w:t>
            </w:r>
            <w:r>
              <w:rPr>
                <w:rFonts w:ascii="Arial" w:hAnsi="Arial" w:cs="Arial"/>
                <w:sz w:val="20"/>
                <w:szCs w:val="20"/>
              </w:rPr>
              <w:t xml:space="preserve"> </w:t>
            </w:r>
            <w:r w:rsidR="00F510E0">
              <w:rPr>
                <w:rFonts w:ascii="Arial" w:hAnsi="Arial" w:cs="Arial"/>
                <w:sz w:val="20"/>
                <w:szCs w:val="20"/>
              </w:rPr>
              <w:t>suitability</w:t>
            </w:r>
            <w:r>
              <w:rPr>
                <w:rFonts w:ascii="Arial" w:hAnsi="Arial" w:cs="Arial"/>
                <w:sz w:val="20"/>
                <w:szCs w:val="20"/>
              </w:rPr>
              <w:t xml:space="preserve">.  </w:t>
            </w:r>
            <w:r w:rsidR="0028676F">
              <w:rPr>
                <w:rFonts w:ascii="Arial" w:hAnsi="Arial" w:cs="Arial"/>
                <w:sz w:val="20"/>
                <w:szCs w:val="20"/>
              </w:rPr>
              <w:t>SJB</w:t>
            </w:r>
            <w:r>
              <w:rPr>
                <w:rFonts w:ascii="Arial" w:hAnsi="Arial" w:cs="Arial"/>
                <w:sz w:val="20"/>
                <w:szCs w:val="20"/>
              </w:rPr>
              <w:t xml:space="preserve"> advised that RKEO was unware of such a list and process but </w:t>
            </w:r>
            <w:r w:rsidR="00F510E0">
              <w:rPr>
                <w:rFonts w:ascii="Arial" w:hAnsi="Arial" w:cs="Arial"/>
                <w:sz w:val="20"/>
                <w:szCs w:val="20"/>
              </w:rPr>
              <w:t>a</w:t>
            </w:r>
            <w:r>
              <w:rPr>
                <w:rFonts w:ascii="Arial" w:hAnsi="Arial" w:cs="Arial"/>
                <w:sz w:val="20"/>
                <w:szCs w:val="20"/>
              </w:rPr>
              <w:t>dvised</w:t>
            </w:r>
            <w:r w:rsidR="00F510E0">
              <w:rPr>
                <w:rFonts w:ascii="Arial" w:hAnsi="Arial" w:cs="Arial"/>
                <w:sz w:val="20"/>
                <w:szCs w:val="20"/>
              </w:rPr>
              <w:t xml:space="preserve"> that should enquiries be received, only</w:t>
            </w:r>
            <w:r>
              <w:rPr>
                <w:rFonts w:ascii="Arial" w:hAnsi="Arial" w:cs="Arial"/>
                <w:sz w:val="20"/>
                <w:szCs w:val="20"/>
              </w:rPr>
              <w:t xml:space="preserve"> 3 </w:t>
            </w:r>
            <w:r w:rsidR="00F510E0">
              <w:rPr>
                <w:rFonts w:ascii="Arial" w:hAnsi="Arial" w:cs="Arial"/>
                <w:sz w:val="20"/>
                <w:szCs w:val="20"/>
              </w:rPr>
              <w:t>hosting sites were recommended</w:t>
            </w:r>
            <w:r>
              <w:rPr>
                <w:rFonts w:ascii="Arial" w:hAnsi="Arial" w:cs="Arial"/>
                <w:sz w:val="20"/>
                <w:szCs w:val="20"/>
              </w:rPr>
              <w:t xml:space="preserve"> namely: SurveyMonkey, Qualtrics and BOS</w:t>
            </w:r>
            <w:r w:rsidR="00F510E0">
              <w:rPr>
                <w:rFonts w:ascii="Arial" w:hAnsi="Arial" w:cs="Arial"/>
                <w:sz w:val="20"/>
                <w:szCs w:val="20"/>
              </w:rPr>
              <w:t xml:space="preserve"> (latter two requiring a licence)</w:t>
            </w:r>
            <w:r>
              <w:rPr>
                <w:rFonts w:ascii="Arial" w:hAnsi="Arial" w:cs="Arial"/>
                <w:sz w:val="20"/>
                <w:szCs w:val="20"/>
              </w:rPr>
              <w:t xml:space="preserve">.  </w:t>
            </w:r>
            <w:r w:rsidR="0028676F">
              <w:rPr>
                <w:rFonts w:ascii="Arial" w:hAnsi="Arial" w:cs="Arial"/>
                <w:sz w:val="20"/>
                <w:szCs w:val="20"/>
              </w:rPr>
              <w:t>SJB</w:t>
            </w:r>
            <w:r>
              <w:rPr>
                <w:rFonts w:ascii="Arial" w:hAnsi="Arial" w:cs="Arial"/>
                <w:sz w:val="20"/>
                <w:szCs w:val="20"/>
              </w:rPr>
              <w:t xml:space="preserve"> would </w:t>
            </w:r>
            <w:r w:rsidR="00F510E0">
              <w:rPr>
                <w:rFonts w:ascii="Arial" w:hAnsi="Arial" w:cs="Arial"/>
                <w:sz w:val="20"/>
                <w:szCs w:val="20"/>
              </w:rPr>
              <w:t>liaise</w:t>
            </w:r>
            <w:r>
              <w:rPr>
                <w:rFonts w:ascii="Arial" w:hAnsi="Arial" w:cs="Arial"/>
                <w:sz w:val="20"/>
                <w:szCs w:val="20"/>
              </w:rPr>
              <w:t xml:space="preserve"> with Library Services to ascertain current process</w:t>
            </w:r>
            <w:r w:rsidR="00F510E0">
              <w:rPr>
                <w:rFonts w:ascii="Arial" w:hAnsi="Arial" w:cs="Arial"/>
                <w:sz w:val="20"/>
                <w:szCs w:val="20"/>
              </w:rPr>
              <w:t xml:space="preserve"> and existence of approved list.  Following the outcome of these investigations, </w:t>
            </w:r>
            <w:r w:rsidR="0028676F">
              <w:rPr>
                <w:rFonts w:ascii="Arial" w:hAnsi="Arial" w:cs="Arial"/>
                <w:sz w:val="20"/>
                <w:szCs w:val="20"/>
              </w:rPr>
              <w:t>SJB</w:t>
            </w:r>
            <w:r w:rsidR="00F510E0">
              <w:rPr>
                <w:rFonts w:ascii="Arial" w:hAnsi="Arial" w:cs="Arial"/>
                <w:sz w:val="20"/>
                <w:szCs w:val="20"/>
              </w:rPr>
              <w:t xml:space="preserve"> would make the information available via the Research Ethics Blog.</w:t>
            </w:r>
          </w:p>
          <w:p w:rsidR="00F510E0" w:rsidRDefault="00F510E0" w:rsidP="00F510E0">
            <w:pPr>
              <w:tabs>
                <w:tab w:val="left" w:pos="1926"/>
              </w:tabs>
              <w:rPr>
                <w:rFonts w:ascii="Arial" w:hAnsi="Arial" w:cs="Arial"/>
                <w:sz w:val="20"/>
                <w:szCs w:val="20"/>
              </w:rPr>
            </w:pPr>
          </w:p>
          <w:p w:rsidR="00F510E0" w:rsidRDefault="00F510E0" w:rsidP="00F510E0">
            <w:pPr>
              <w:tabs>
                <w:tab w:val="left" w:pos="1926"/>
              </w:tabs>
              <w:rPr>
                <w:rFonts w:ascii="Arial" w:hAnsi="Arial" w:cs="Arial"/>
                <w:sz w:val="20"/>
                <w:szCs w:val="20"/>
              </w:rPr>
            </w:pPr>
            <w:r>
              <w:rPr>
                <w:rFonts w:ascii="Arial" w:hAnsi="Arial" w:cs="Arial"/>
                <w:sz w:val="20"/>
                <w:szCs w:val="20"/>
              </w:rPr>
              <w:t xml:space="preserve">Action: </w:t>
            </w:r>
            <w:r w:rsidR="0028676F">
              <w:rPr>
                <w:rFonts w:ascii="Arial" w:hAnsi="Arial" w:cs="Arial"/>
                <w:sz w:val="20"/>
                <w:szCs w:val="20"/>
              </w:rPr>
              <w:t>SJB</w:t>
            </w:r>
            <w:r>
              <w:rPr>
                <w:rFonts w:ascii="Arial" w:hAnsi="Arial" w:cs="Arial"/>
                <w:sz w:val="20"/>
                <w:szCs w:val="20"/>
              </w:rPr>
              <w:t xml:space="preserve"> to liaise with Library Services</w:t>
            </w:r>
          </w:p>
          <w:p w:rsidR="00F510E0" w:rsidRDefault="00F510E0" w:rsidP="00F510E0">
            <w:pPr>
              <w:tabs>
                <w:tab w:val="left" w:pos="1926"/>
              </w:tabs>
              <w:rPr>
                <w:rFonts w:ascii="Arial" w:hAnsi="Arial" w:cs="Arial"/>
                <w:sz w:val="20"/>
                <w:szCs w:val="20"/>
              </w:rPr>
            </w:pPr>
          </w:p>
          <w:p w:rsidR="00F510E0" w:rsidRPr="00F510E0" w:rsidRDefault="00F510E0" w:rsidP="00F510E0">
            <w:pPr>
              <w:rPr>
                <w:rFonts w:ascii="Arial" w:hAnsi="Arial" w:cs="Arial"/>
                <w:sz w:val="20"/>
                <w:szCs w:val="20"/>
                <w:u w:val="single"/>
              </w:rPr>
            </w:pPr>
            <w:r w:rsidRPr="00F510E0">
              <w:rPr>
                <w:rFonts w:ascii="Arial" w:hAnsi="Arial" w:cs="Arial"/>
                <w:sz w:val="20"/>
                <w:szCs w:val="20"/>
                <w:u w:val="single"/>
              </w:rPr>
              <w:t xml:space="preserve">Research Definitions (Clause 5) and Process (Clause 10.3.1) </w:t>
            </w:r>
            <w:r w:rsidR="0060790D">
              <w:rPr>
                <w:rFonts w:ascii="Arial" w:hAnsi="Arial" w:cs="Arial"/>
                <w:sz w:val="20"/>
                <w:szCs w:val="20"/>
                <w:u w:val="single"/>
              </w:rPr>
              <w:t xml:space="preserve">– Research Ethics Code of Practice (RECP) </w:t>
            </w:r>
            <w:r w:rsidRPr="00F510E0">
              <w:rPr>
                <w:rFonts w:ascii="Arial" w:hAnsi="Arial" w:cs="Arial"/>
                <w:sz w:val="20"/>
                <w:szCs w:val="20"/>
                <w:u w:val="single"/>
              </w:rPr>
              <w:t>in relation to UG/PGT Review and Approval Process Review</w:t>
            </w:r>
          </w:p>
          <w:p w:rsidR="00F510E0" w:rsidRDefault="00F510E0" w:rsidP="00F510E0">
            <w:pPr>
              <w:rPr>
                <w:rFonts w:ascii="Arial" w:hAnsi="Arial" w:cs="Arial"/>
                <w:sz w:val="20"/>
                <w:szCs w:val="20"/>
              </w:rPr>
            </w:pPr>
          </w:p>
          <w:p w:rsidR="0039767A" w:rsidRDefault="00AD0E84" w:rsidP="00F510E0">
            <w:pPr>
              <w:rPr>
                <w:rFonts w:ascii="Arial" w:hAnsi="Arial" w:cs="Arial"/>
                <w:sz w:val="20"/>
                <w:szCs w:val="20"/>
              </w:rPr>
            </w:pPr>
            <w:r>
              <w:rPr>
                <w:rFonts w:ascii="Arial" w:hAnsi="Arial" w:cs="Arial"/>
                <w:sz w:val="20"/>
                <w:szCs w:val="20"/>
              </w:rPr>
              <w:t>The Committee had been asked to review current guidance in relation to student projects (UG/PGT) in light of a current student-led investigation into sexual assault as part of the MA Multimedia Journalism (MAMMJ) Investigative Journalism</w:t>
            </w:r>
            <w:r w:rsidR="0039767A">
              <w:rPr>
                <w:rFonts w:ascii="Arial" w:hAnsi="Arial" w:cs="Arial"/>
                <w:sz w:val="20"/>
                <w:szCs w:val="20"/>
              </w:rPr>
              <w:t xml:space="preserve"> unit.</w:t>
            </w:r>
          </w:p>
          <w:p w:rsidR="0039767A" w:rsidRDefault="0039767A" w:rsidP="00F510E0">
            <w:pPr>
              <w:rPr>
                <w:rFonts w:ascii="Arial" w:hAnsi="Arial" w:cs="Arial"/>
                <w:sz w:val="20"/>
                <w:szCs w:val="20"/>
              </w:rPr>
            </w:pPr>
          </w:p>
          <w:p w:rsidR="00C94E59" w:rsidRDefault="00AD0E84" w:rsidP="00F510E0">
            <w:pPr>
              <w:rPr>
                <w:rFonts w:ascii="Arial" w:hAnsi="Arial" w:cs="Arial"/>
                <w:sz w:val="20"/>
                <w:szCs w:val="20"/>
              </w:rPr>
            </w:pPr>
            <w:r>
              <w:rPr>
                <w:rFonts w:ascii="Arial" w:hAnsi="Arial" w:cs="Arial"/>
                <w:sz w:val="20"/>
                <w:szCs w:val="20"/>
              </w:rPr>
              <w:t xml:space="preserve"> </w:t>
            </w:r>
            <w:r w:rsidR="00495ED1">
              <w:rPr>
                <w:rFonts w:ascii="Arial" w:hAnsi="Arial" w:cs="Arial"/>
                <w:sz w:val="20"/>
                <w:szCs w:val="20"/>
              </w:rPr>
              <w:t>SB provided background in relation to Journalism projects.  Journalism projects within FMC come under the exemption and review system</w:t>
            </w:r>
            <w:r w:rsidR="00D21011">
              <w:rPr>
                <w:rFonts w:ascii="Arial" w:hAnsi="Arial" w:cs="Arial"/>
                <w:sz w:val="20"/>
                <w:szCs w:val="20"/>
              </w:rPr>
              <w:t xml:space="preserve"> within FMC</w:t>
            </w:r>
            <w:r w:rsidR="00495ED1">
              <w:rPr>
                <w:rFonts w:ascii="Arial" w:hAnsi="Arial" w:cs="Arial"/>
                <w:sz w:val="20"/>
                <w:szCs w:val="20"/>
              </w:rPr>
              <w:t xml:space="preserve"> based on ‘professional practice’</w:t>
            </w:r>
            <w:r w:rsidR="00C94E59">
              <w:rPr>
                <w:rFonts w:ascii="Arial" w:hAnsi="Arial" w:cs="Arial"/>
                <w:sz w:val="20"/>
                <w:szCs w:val="20"/>
              </w:rPr>
              <w:t xml:space="preserve"> as </w:t>
            </w:r>
            <w:r w:rsidR="00D21011">
              <w:rPr>
                <w:rFonts w:ascii="Arial" w:hAnsi="Arial" w:cs="Arial"/>
                <w:sz w:val="20"/>
                <w:szCs w:val="20"/>
              </w:rPr>
              <w:t>discussed in</w:t>
            </w:r>
            <w:r w:rsidR="00C94E59">
              <w:rPr>
                <w:rFonts w:ascii="Arial" w:hAnsi="Arial" w:cs="Arial"/>
                <w:sz w:val="20"/>
                <w:szCs w:val="20"/>
              </w:rPr>
              <w:t xml:space="preserve"> the ‘</w:t>
            </w:r>
            <w:hyperlink r:id="rId8" w:history="1">
              <w:r w:rsidR="00C94E59" w:rsidRPr="00C94E59">
                <w:rPr>
                  <w:rStyle w:val="Hyperlink"/>
                  <w:rFonts w:ascii="Arial" w:hAnsi="Arial" w:cs="Arial"/>
                  <w:sz w:val="20"/>
                  <w:szCs w:val="20"/>
                </w:rPr>
                <w:t>Research Ethics supplementary guide’</w:t>
              </w:r>
            </w:hyperlink>
            <w:r w:rsidR="00553F32">
              <w:rPr>
                <w:rFonts w:ascii="Arial" w:hAnsi="Arial" w:cs="Arial"/>
                <w:sz w:val="20"/>
                <w:szCs w:val="20"/>
              </w:rPr>
              <w:t xml:space="preserve"> and projects do not go through the standard BU</w:t>
            </w:r>
            <w:r w:rsidR="00A561D8">
              <w:rPr>
                <w:rFonts w:ascii="Arial" w:hAnsi="Arial" w:cs="Arial"/>
                <w:sz w:val="20"/>
                <w:szCs w:val="20"/>
              </w:rPr>
              <w:t xml:space="preserve"> ethical</w:t>
            </w:r>
            <w:r w:rsidR="00553F32">
              <w:rPr>
                <w:rFonts w:ascii="Arial" w:hAnsi="Arial" w:cs="Arial"/>
                <w:sz w:val="20"/>
                <w:szCs w:val="20"/>
              </w:rPr>
              <w:t xml:space="preserve"> review and approval process.</w:t>
            </w:r>
          </w:p>
          <w:p w:rsidR="00D21011" w:rsidRDefault="00D21011" w:rsidP="00F510E0">
            <w:pPr>
              <w:rPr>
                <w:rFonts w:ascii="Arial" w:hAnsi="Arial" w:cs="Arial"/>
                <w:sz w:val="20"/>
                <w:szCs w:val="20"/>
              </w:rPr>
            </w:pPr>
          </w:p>
          <w:p w:rsidR="00D21011" w:rsidRDefault="00D21011" w:rsidP="00F510E0">
            <w:pPr>
              <w:rPr>
                <w:rFonts w:ascii="Arial" w:hAnsi="Arial" w:cs="Arial"/>
                <w:sz w:val="20"/>
                <w:szCs w:val="20"/>
              </w:rPr>
            </w:pPr>
            <w:r>
              <w:rPr>
                <w:rFonts w:ascii="Arial" w:hAnsi="Arial" w:cs="Arial"/>
                <w:sz w:val="20"/>
                <w:szCs w:val="20"/>
              </w:rPr>
              <w:t>This particular student case</w:t>
            </w:r>
            <w:r w:rsidR="0028676F">
              <w:rPr>
                <w:rFonts w:ascii="Arial" w:hAnsi="Arial" w:cs="Arial"/>
                <w:sz w:val="20"/>
                <w:szCs w:val="20"/>
              </w:rPr>
              <w:t xml:space="preserve"> did not go through the research ethic</w:t>
            </w:r>
            <w:r w:rsidR="006C33D6">
              <w:rPr>
                <w:rFonts w:ascii="Arial" w:hAnsi="Arial" w:cs="Arial"/>
                <w:sz w:val="20"/>
                <w:szCs w:val="20"/>
              </w:rPr>
              <w:t>s</w:t>
            </w:r>
            <w:r w:rsidR="0028676F">
              <w:rPr>
                <w:rFonts w:ascii="Arial" w:hAnsi="Arial" w:cs="Arial"/>
                <w:sz w:val="20"/>
                <w:szCs w:val="20"/>
              </w:rPr>
              <w:t xml:space="preserve"> review and approval process, however it </w:t>
            </w:r>
            <w:r w:rsidR="006C33D6">
              <w:rPr>
                <w:rFonts w:ascii="Arial" w:hAnsi="Arial" w:cs="Arial"/>
                <w:sz w:val="20"/>
                <w:szCs w:val="20"/>
              </w:rPr>
              <w:t xml:space="preserve">went </w:t>
            </w:r>
            <w:r w:rsidR="0028676F">
              <w:rPr>
                <w:rFonts w:ascii="Arial" w:hAnsi="Arial" w:cs="Arial"/>
                <w:sz w:val="20"/>
                <w:szCs w:val="20"/>
              </w:rPr>
              <w:t>through a rigorous review process</w:t>
            </w:r>
            <w:r w:rsidR="00A561D8">
              <w:rPr>
                <w:rFonts w:ascii="Arial" w:hAnsi="Arial" w:cs="Arial"/>
                <w:sz w:val="20"/>
                <w:szCs w:val="20"/>
              </w:rPr>
              <w:t xml:space="preserve"> within FMC</w:t>
            </w:r>
            <w:r w:rsidR="00553F32">
              <w:rPr>
                <w:rFonts w:ascii="Arial" w:hAnsi="Arial" w:cs="Arial"/>
                <w:sz w:val="20"/>
                <w:szCs w:val="20"/>
              </w:rPr>
              <w:t>.</w:t>
            </w:r>
            <w:r w:rsidR="0028676F">
              <w:rPr>
                <w:rFonts w:ascii="Arial" w:hAnsi="Arial" w:cs="Arial"/>
                <w:sz w:val="20"/>
                <w:szCs w:val="20"/>
              </w:rPr>
              <w:t xml:space="preserve">  </w:t>
            </w:r>
            <w:r w:rsidR="006C33D6">
              <w:rPr>
                <w:rFonts w:ascii="Arial" w:hAnsi="Arial" w:cs="Arial"/>
                <w:sz w:val="20"/>
                <w:szCs w:val="20"/>
              </w:rPr>
              <w:t>It was not</w:t>
            </w:r>
            <w:r w:rsidR="0028676F">
              <w:rPr>
                <w:rFonts w:ascii="Arial" w:hAnsi="Arial" w:cs="Arial"/>
                <w:sz w:val="20"/>
                <w:szCs w:val="20"/>
              </w:rPr>
              <w:t xml:space="preserve"> clear to UREC whether this type of review was standard for all such student/staff projects.</w:t>
            </w:r>
          </w:p>
          <w:p w:rsidR="00D21011" w:rsidRDefault="00D21011" w:rsidP="00F510E0">
            <w:pPr>
              <w:rPr>
                <w:rFonts w:ascii="Arial" w:hAnsi="Arial" w:cs="Arial"/>
                <w:sz w:val="20"/>
                <w:szCs w:val="20"/>
              </w:rPr>
            </w:pPr>
          </w:p>
          <w:p w:rsidR="00D21011" w:rsidRDefault="00553F32" w:rsidP="00F510E0">
            <w:pPr>
              <w:rPr>
                <w:rFonts w:ascii="Arial" w:hAnsi="Arial" w:cs="Arial"/>
                <w:sz w:val="20"/>
                <w:szCs w:val="20"/>
              </w:rPr>
            </w:pPr>
            <w:r>
              <w:rPr>
                <w:rFonts w:ascii="Arial" w:hAnsi="Arial" w:cs="Arial"/>
                <w:sz w:val="20"/>
                <w:szCs w:val="20"/>
              </w:rPr>
              <w:t>JS asked who made the decision</w:t>
            </w:r>
            <w:r w:rsidR="00795C93">
              <w:rPr>
                <w:rFonts w:ascii="Arial" w:hAnsi="Arial" w:cs="Arial"/>
                <w:sz w:val="20"/>
                <w:szCs w:val="20"/>
              </w:rPr>
              <w:t xml:space="preserve"> with FMC</w:t>
            </w:r>
            <w:r>
              <w:rPr>
                <w:rFonts w:ascii="Arial" w:hAnsi="Arial" w:cs="Arial"/>
                <w:sz w:val="20"/>
                <w:szCs w:val="20"/>
              </w:rPr>
              <w:t xml:space="preserve"> to conduct a ‘non-standard’ ethical review of </w:t>
            </w:r>
            <w:r w:rsidR="00795C93">
              <w:rPr>
                <w:rFonts w:ascii="Arial" w:hAnsi="Arial" w:cs="Arial"/>
                <w:sz w:val="20"/>
                <w:szCs w:val="20"/>
              </w:rPr>
              <w:t>this</w:t>
            </w:r>
            <w:r>
              <w:rPr>
                <w:rFonts w:ascii="Arial" w:hAnsi="Arial" w:cs="Arial"/>
                <w:sz w:val="20"/>
                <w:szCs w:val="20"/>
              </w:rPr>
              <w:t xml:space="preserve"> project</w:t>
            </w:r>
            <w:r w:rsidR="00795C93">
              <w:rPr>
                <w:rFonts w:ascii="Arial" w:hAnsi="Arial" w:cs="Arial"/>
                <w:sz w:val="20"/>
                <w:szCs w:val="20"/>
              </w:rPr>
              <w:t>.  PL confirmed the decision was made by senior members within the faculty and JS continue</w:t>
            </w:r>
            <w:r w:rsidR="00AD3FEF">
              <w:rPr>
                <w:rFonts w:ascii="Arial" w:hAnsi="Arial" w:cs="Arial"/>
                <w:sz w:val="20"/>
                <w:szCs w:val="20"/>
              </w:rPr>
              <w:t>d</w:t>
            </w:r>
            <w:r w:rsidR="00795C93">
              <w:rPr>
                <w:rFonts w:ascii="Arial" w:hAnsi="Arial" w:cs="Arial"/>
                <w:sz w:val="20"/>
                <w:szCs w:val="20"/>
              </w:rPr>
              <w:t xml:space="preserve"> by asking why they didn’t complete the online ethics checklist to be approved by the Ethics Programme Team via normal channels of review.  PL referred back to current guidance which states that “</w:t>
            </w:r>
            <w:r w:rsidR="00795C93" w:rsidRPr="00795C93">
              <w:rPr>
                <w:rFonts w:ascii="Arial" w:hAnsi="Arial" w:cs="Arial"/>
                <w:i/>
                <w:sz w:val="20"/>
                <w:szCs w:val="20"/>
              </w:rPr>
              <w:t>Research is a form of disciplined enquiry which aims to contribute to a body of knowledge or theory.  This does not normally extend to teaching only activities, course evaluation, demonstrations and general coursework assignments, but does apply to undergraduate and postgraduate taught research dissertations, or projects made publically available outside BU</w:t>
            </w:r>
            <w:r w:rsidR="00795C93">
              <w:rPr>
                <w:rFonts w:ascii="Arial" w:hAnsi="Arial" w:cs="Arial"/>
                <w:sz w:val="20"/>
                <w:szCs w:val="20"/>
              </w:rPr>
              <w:t>”</w:t>
            </w:r>
            <w:r w:rsidR="00AD3FEF">
              <w:rPr>
                <w:rStyle w:val="FootnoteReference"/>
                <w:rFonts w:ascii="Arial" w:hAnsi="Arial" w:cs="Arial"/>
                <w:sz w:val="20"/>
                <w:szCs w:val="20"/>
              </w:rPr>
              <w:footnoteReference w:id="1"/>
            </w:r>
            <w:r w:rsidR="00795C93">
              <w:rPr>
                <w:rFonts w:ascii="Arial" w:hAnsi="Arial" w:cs="Arial"/>
                <w:sz w:val="20"/>
                <w:szCs w:val="20"/>
              </w:rPr>
              <w:t xml:space="preserve"> and this project was not considered research dissertation or project but rather coursework/professional practice.   </w:t>
            </w:r>
            <w:r w:rsidR="0060790D">
              <w:rPr>
                <w:rFonts w:ascii="Arial" w:hAnsi="Arial" w:cs="Arial"/>
                <w:sz w:val="20"/>
                <w:szCs w:val="20"/>
              </w:rPr>
              <w:t>It was discussed that</w:t>
            </w:r>
            <w:r w:rsidR="00795C93">
              <w:rPr>
                <w:rFonts w:ascii="Arial" w:hAnsi="Arial" w:cs="Arial"/>
                <w:sz w:val="20"/>
                <w:szCs w:val="20"/>
              </w:rPr>
              <w:t xml:space="preserve"> FMC (Journalism) guards the right to engage in professional practice without it being called research, however, if there is an exemption </w:t>
            </w:r>
            <w:r w:rsidR="00414FCC">
              <w:rPr>
                <w:rFonts w:ascii="Arial" w:hAnsi="Arial" w:cs="Arial"/>
                <w:sz w:val="20"/>
                <w:szCs w:val="20"/>
              </w:rPr>
              <w:t xml:space="preserve">for professional practice of this type, </w:t>
            </w:r>
            <w:r w:rsidR="00795C93">
              <w:rPr>
                <w:rFonts w:ascii="Arial" w:hAnsi="Arial" w:cs="Arial"/>
                <w:sz w:val="20"/>
                <w:szCs w:val="20"/>
              </w:rPr>
              <w:t xml:space="preserve"> there should be a system </w:t>
            </w:r>
            <w:r w:rsidR="00414FCC">
              <w:rPr>
                <w:rFonts w:ascii="Arial" w:hAnsi="Arial" w:cs="Arial"/>
                <w:sz w:val="20"/>
                <w:szCs w:val="20"/>
              </w:rPr>
              <w:t>where it is ‘ethically’ reviewed on the same basis that research is reviewed.</w:t>
            </w:r>
          </w:p>
          <w:p w:rsidR="00414FCC" w:rsidRDefault="00414FCC" w:rsidP="00F510E0">
            <w:pPr>
              <w:rPr>
                <w:rFonts w:ascii="Arial" w:hAnsi="Arial" w:cs="Arial"/>
                <w:sz w:val="20"/>
                <w:szCs w:val="20"/>
              </w:rPr>
            </w:pPr>
          </w:p>
          <w:p w:rsidR="00414FCC" w:rsidRDefault="00414FCC" w:rsidP="00F510E0">
            <w:pPr>
              <w:rPr>
                <w:rFonts w:ascii="Arial" w:hAnsi="Arial" w:cs="Arial"/>
                <w:sz w:val="20"/>
                <w:szCs w:val="20"/>
              </w:rPr>
            </w:pPr>
            <w:r>
              <w:rPr>
                <w:rFonts w:ascii="Arial" w:hAnsi="Arial" w:cs="Arial"/>
                <w:sz w:val="20"/>
                <w:szCs w:val="20"/>
              </w:rPr>
              <w:t>KA raised the point that there are ‘teaching only activities’ which involve students collecting data as a teaching mechanism so student</w:t>
            </w:r>
            <w:r w:rsidR="006C33D6">
              <w:rPr>
                <w:rFonts w:ascii="Arial" w:hAnsi="Arial" w:cs="Arial"/>
                <w:sz w:val="20"/>
                <w:szCs w:val="20"/>
              </w:rPr>
              <w:t>s</w:t>
            </w:r>
            <w:r>
              <w:rPr>
                <w:rFonts w:ascii="Arial" w:hAnsi="Arial" w:cs="Arial"/>
                <w:sz w:val="20"/>
                <w:szCs w:val="20"/>
              </w:rPr>
              <w:t xml:space="preserve"> can learn how to collect data and run studies.  However, this data is not analysed or included in publications.</w:t>
            </w:r>
          </w:p>
          <w:p w:rsidR="00414FCC" w:rsidRDefault="00414FCC" w:rsidP="00F510E0">
            <w:pPr>
              <w:rPr>
                <w:rFonts w:ascii="Arial" w:hAnsi="Arial" w:cs="Arial"/>
                <w:sz w:val="20"/>
                <w:szCs w:val="20"/>
              </w:rPr>
            </w:pPr>
          </w:p>
          <w:p w:rsidR="00414FCC" w:rsidRDefault="00C94E59" w:rsidP="00F510E0">
            <w:pPr>
              <w:rPr>
                <w:rFonts w:ascii="Arial" w:hAnsi="Arial" w:cs="Arial"/>
                <w:sz w:val="20"/>
                <w:szCs w:val="20"/>
              </w:rPr>
            </w:pPr>
            <w:r>
              <w:rPr>
                <w:rFonts w:ascii="Arial" w:hAnsi="Arial" w:cs="Arial"/>
                <w:sz w:val="20"/>
                <w:szCs w:val="20"/>
              </w:rPr>
              <w:t>The Committee concluded that the wording of Cl</w:t>
            </w:r>
            <w:r w:rsidR="0060790D">
              <w:rPr>
                <w:rFonts w:ascii="Arial" w:hAnsi="Arial" w:cs="Arial"/>
                <w:sz w:val="20"/>
                <w:szCs w:val="20"/>
              </w:rPr>
              <w:t>ause 5.1 should remain as it is until the next main review of the RECP.</w:t>
            </w:r>
          </w:p>
          <w:p w:rsidR="00414FCC" w:rsidRDefault="00414FCC" w:rsidP="00F510E0">
            <w:pPr>
              <w:rPr>
                <w:rFonts w:ascii="Arial" w:hAnsi="Arial" w:cs="Arial"/>
                <w:sz w:val="20"/>
                <w:szCs w:val="20"/>
              </w:rPr>
            </w:pPr>
          </w:p>
          <w:p w:rsidR="0060790D" w:rsidRDefault="0060790D" w:rsidP="00F510E0">
            <w:pPr>
              <w:rPr>
                <w:rFonts w:ascii="Arial" w:hAnsi="Arial" w:cs="Arial"/>
                <w:sz w:val="20"/>
                <w:szCs w:val="20"/>
              </w:rPr>
            </w:pPr>
            <w:r>
              <w:rPr>
                <w:rFonts w:ascii="Arial" w:hAnsi="Arial" w:cs="Arial"/>
                <w:sz w:val="20"/>
                <w:szCs w:val="20"/>
              </w:rPr>
              <w:t>The Committee concluded that this student investigative project ha</w:t>
            </w:r>
            <w:r w:rsidR="0028676F">
              <w:rPr>
                <w:rFonts w:ascii="Arial" w:hAnsi="Arial" w:cs="Arial"/>
                <w:sz w:val="20"/>
                <w:szCs w:val="20"/>
              </w:rPr>
              <w:t>d</w:t>
            </w:r>
            <w:r>
              <w:rPr>
                <w:rFonts w:ascii="Arial" w:hAnsi="Arial" w:cs="Arial"/>
                <w:sz w:val="20"/>
                <w:szCs w:val="20"/>
              </w:rPr>
              <w:t xml:space="preserve"> been appropriately review</w:t>
            </w:r>
            <w:r w:rsidR="00A557A8">
              <w:rPr>
                <w:rFonts w:ascii="Arial" w:hAnsi="Arial" w:cs="Arial"/>
                <w:sz w:val="20"/>
                <w:szCs w:val="20"/>
              </w:rPr>
              <w:t>ed</w:t>
            </w:r>
            <w:r>
              <w:rPr>
                <w:rFonts w:ascii="Arial" w:hAnsi="Arial" w:cs="Arial"/>
                <w:sz w:val="20"/>
                <w:szCs w:val="20"/>
              </w:rPr>
              <w:t>.  However, t</w:t>
            </w:r>
            <w:r w:rsidR="00414FCC">
              <w:rPr>
                <w:rFonts w:ascii="Arial" w:hAnsi="Arial" w:cs="Arial"/>
                <w:sz w:val="20"/>
                <w:szCs w:val="20"/>
              </w:rPr>
              <w:t>he</w:t>
            </w:r>
            <w:r w:rsidR="00C94E59">
              <w:rPr>
                <w:rFonts w:ascii="Arial" w:hAnsi="Arial" w:cs="Arial"/>
                <w:sz w:val="20"/>
                <w:szCs w:val="20"/>
              </w:rPr>
              <w:t xml:space="preserve"> Committee would like the supplementary guide to be reviewed</w:t>
            </w:r>
            <w:r w:rsidR="00D21011">
              <w:rPr>
                <w:rFonts w:ascii="Arial" w:hAnsi="Arial" w:cs="Arial"/>
                <w:sz w:val="20"/>
                <w:szCs w:val="20"/>
              </w:rPr>
              <w:t xml:space="preserve"> by FMC (Journalism team)</w:t>
            </w:r>
            <w:r w:rsidR="00C94E59">
              <w:rPr>
                <w:rFonts w:ascii="Arial" w:hAnsi="Arial" w:cs="Arial"/>
                <w:sz w:val="20"/>
                <w:szCs w:val="20"/>
              </w:rPr>
              <w:t xml:space="preserve"> to make sure </w:t>
            </w:r>
            <w:r w:rsidR="00D21011">
              <w:rPr>
                <w:rFonts w:ascii="Arial" w:hAnsi="Arial" w:cs="Arial"/>
                <w:sz w:val="20"/>
                <w:szCs w:val="20"/>
              </w:rPr>
              <w:t>it is</w:t>
            </w:r>
            <w:r w:rsidR="00C94E59">
              <w:rPr>
                <w:rFonts w:ascii="Arial" w:hAnsi="Arial" w:cs="Arial"/>
                <w:sz w:val="20"/>
                <w:szCs w:val="20"/>
              </w:rPr>
              <w:t xml:space="preserve"> still fit for purpose</w:t>
            </w:r>
            <w:r w:rsidR="00D21011">
              <w:rPr>
                <w:rFonts w:ascii="Arial" w:hAnsi="Arial" w:cs="Arial"/>
                <w:sz w:val="20"/>
                <w:szCs w:val="20"/>
              </w:rPr>
              <w:t xml:space="preserve">. </w:t>
            </w:r>
            <w:r w:rsidR="00414FCC">
              <w:rPr>
                <w:rFonts w:ascii="Arial" w:hAnsi="Arial" w:cs="Arial"/>
                <w:sz w:val="20"/>
                <w:szCs w:val="20"/>
              </w:rPr>
              <w:t xml:space="preserve">  </w:t>
            </w:r>
            <w:r w:rsidR="00D21011">
              <w:rPr>
                <w:rFonts w:ascii="Arial" w:hAnsi="Arial" w:cs="Arial"/>
                <w:sz w:val="20"/>
                <w:szCs w:val="20"/>
              </w:rPr>
              <w:t xml:space="preserve">The Committee </w:t>
            </w:r>
            <w:r w:rsidR="00414FCC">
              <w:rPr>
                <w:rFonts w:ascii="Arial" w:hAnsi="Arial" w:cs="Arial"/>
                <w:sz w:val="20"/>
                <w:szCs w:val="20"/>
              </w:rPr>
              <w:t>would also like more</w:t>
            </w:r>
            <w:r w:rsidR="00C94E59">
              <w:rPr>
                <w:rFonts w:ascii="Arial" w:hAnsi="Arial" w:cs="Arial"/>
                <w:sz w:val="20"/>
                <w:szCs w:val="20"/>
              </w:rPr>
              <w:t xml:space="preserve"> </w:t>
            </w:r>
            <w:r w:rsidR="00414FCC">
              <w:rPr>
                <w:rFonts w:ascii="Arial" w:hAnsi="Arial" w:cs="Arial"/>
                <w:sz w:val="20"/>
                <w:szCs w:val="20"/>
              </w:rPr>
              <w:t>detail</w:t>
            </w:r>
            <w:r w:rsidR="00C94E59">
              <w:rPr>
                <w:rFonts w:ascii="Arial" w:hAnsi="Arial" w:cs="Arial"/>
                <w:sz w:val="20"/>
                <w:szCs w:val="20"/>
              </w:rPr>
              <w:t xml:space="preserve"> on the operational review process</w:t>
            </w:r>
            <w:r w:rsidR="00D21011">
              <w:rPr>
                <w:rFonts w:ascii="Arial" w:hAnsi="Arial" w:cs="Arial"/>
                <w:sz w:val="20"/>
                <w:szCs w:val="20"/>
              </w:rPr>
              <w:t xml:space="preserve"> to be included</w:t>
            </w:r>
            <w:r w:rsidR="00C94E59">
              <w:rPr>
                <w:rFonts w:ascii="Arial" w:hAnsi="Arial" w:cs="Arial"/>
                <w:sz w:val="20"/>
                <w:szCs w:val="20"/>
              </w:rPr>
              <w:t xml:space="preserve"> for investigative projects</w:t>
            </w:r>
            <w:r w:rsidR="00D21011">
              <w:rPr>
                <w:rFonts w:ascii="Arial" w:hAnsi="Arial" w:cs="Arial"/>
                <w:sz w:val="20"/>
                <w:szCs w:val="20"/>
              </w:rPr>
              <w:t xml:space="preserve"> (staff/student)</w:t>
            </w:r>
            <w:r w:rsidR="00C94E59">
              <w:rPr>
                <w:rFonts w:ascii="Arial" w:hAnsi="Arial" w:cs="Arial"/>
                <w:sz w:val="20"/>
                <w:szCs w:val="20"/>
              </w:rPr>
              <w:t xml:space="preserve"> </w:t>
            </w:r>
            <w:r w:rsidR="00D21011">
              <w:rPr>
                <w:rFonts w:ascii="Arial" w:hAnsi="Arial" w:cs="Arial"/>
                <w:sz w:val="20"/>
                <w:szCs w:val="20"/>
              </w:rPr>
              <w:t>not considered to be research</w:t>
            </w:r>
            <w:r w:rsidR="00C94E59">
              <w:rPr>
                <w:rFonts w:ascii="Arial" w:hAnsi="Arial" w:cs="Arial"/>
                <w:sz w:val="20"/>
                <w:szCs w:val="20"/>
              </w:rPr>
              <w:t>.</w:t>
            </w:r>
            <w:r w:rsidR="00414FCC">
              <w:rPr>
                <w:rFonts w:ascii="Arial" w:hAnsi="Arial" w:cs="Arial"/>
                <w:sz w:val="20"/>
                <w:szCs w:val="20"/>
              </w:rPr>
              <w:t xml:space="preserve">  </w:t>
            </w:r>
          </w:p>
          <w:p w:rsidR="0060790D" w:rsidRDefault="0060790D" w:rsidP="00F510E0">
            <w:pPr>
              <w:rPr>
                <w:rFonts w:ascii="Arial" w:hAnsi="Arial" w:cs="Arial"/>
                <w:sz w:val="20"/>
                <w:szCs w:val="20"/>
              </w:rPr>
            </w:pPr>
          </w:p>
          <w:p w:rsidR="00414FCC" w:rsidRDefault="00414FCC" w:rsidP="00F510E0">
            <w:pPr>
              <w:rPr>
                <w:rFonts w:ascii="Arial" w:hAnsi="Arial" w:cs="Arial"/>
                <w:sz w:val="20"/>
                <w:szCs w:val="20"/>
              </w:rPr>
            </w:pPr>
            <w:r>
              <w:rPr>
                <w:rFonts w:ascii="Arial" w:hAnsi="Arial" w:cs="Arial"/>
                <w:sz w:val="20"/>
                <w:szCs w:val="20"/>
              </w:rPr>
              <w:lastRenderedPageBreak/>
              <w:t>For projects not considered research, there should be institutional responsibility for the ethics of professional practice.</w:t>
            </w:r>
          </w:p>
          <w:p w:rsidR="00D21011" w:rsidRDefault="00D21011" w:rsidP="00F510E0">
            <w:pPr>
              <w:rPr>
                <w:rFonts w:ascii="Arial" w:hAnsi="Arial" w:cs="Arial"/>
                <w:sz w:val="20"/>
                <w:szCs w:val="20"/>
              </w:rPr>
            </w:pPr>
          </w:p>
          <w:p w:rsidR="00F510E0" w:rsidRDefault="0028676F" w:rsidP="0060790D">
            <w:pPr>
              <w:rPr>
                <w:rFonts w:ascii="Arial" w:hAnsi="Arial" w:cs="Arial"/>
                <w:sz w:val="20"/>
                <w:szCs w:val="20"/>
              </w:rPr>
            </w:pPr>
            <w:r>
              <w:rPr>
                <w:rFonts w:ascii="Arial" w:hAnsi="Arial" w:cs="Arial"/>
                <w:sz w:val="20"/>
                <w:szCs w:val="20"/>
              </w:rPr>
              <w:t>SJB</w:t>
            </w:r>
            <w:r w:rsidR="00D21011">
              <w:rPr>
                <w:rFonts w:ascii="Arial" w:hAnsi="Arial" w:cs="Arial"/>
                <w:sz w:val="20"/>
                <w:szCs w:val="20"/>
              </w:rPr>
              <w:t xml:space="preserve"> </w:t>
            </w:r>
            <w:r w:rsidR="00414FCC">
              <w:rPr>
                <w:rFonts w:ascii="Arial" w:hAnsi="Arial" w:cs="Arial"/>
                <w:sz w:val="20"/>
                <w:szCs w:val="20"/>
              </w:rPr>
              <w:t>to</w:t>
            </w:r>
            <w:r w:rsidR="00D21011">
              <w:rPr>
                <w:rFonts w:ascii="Arial" w:hAnsi="Arial" w:cs="Arial"/>
                <w:sz w:val="20"/>
                <w:szCs w:val="20"/>
              </w:rPr>
              <w:t xml:space="preserve"> liaise with</w:t>
            </w:r>
            <w:r w:rsidR="00414FCC">
              <w:rPr>
                <w:rFonts w:ascii="Arial" w:hAnsi="Arial" w:cs="Arial"/>
                <w:sz w:val="20"/>
                <w:szCs w:val="20"/>
              </w:rPr>
              <w:t xml:space="preserve"> the Dean,</w:t>
            </w:r>
            <w:r w:rsidR="00D21011">
              <w:rPr>
                <w:rFonts w:ascii="Arial" w:hAnsi="Arial" w:cs="Arial"/>
                <w:sz w:val="20"/>
                <w:szCs w:val="20"/>
              </w:rPr>
              <w:t xml:space="preserve"> FMC</w:t>
            </w:r>
          </w:p>
        </w:tc>
      </w:tr>
      <w:tr w:rsidR="00CC53C7" w:rsidRPr="00BD7C92" w:rsidTr="00BB62D9">
        <w:tc>
          <w:tcPr>
            <w:tcW w:w="661" w:type="dxa"/>
          </w:tcPr>
          <w:p w:rsidR="0060790D" w:rsidRDefault="0060790D" w:rsidP="001000E6">
            <w:pPr>
              <w:tabs>
                <w:tab w:val="left" w:pos="1926"/>
              </w:tabs>
              <w:rPr>
                <w:rFonts w:ascii="Arial" w:hAnsi="Arial" w:cs="Arial"/>
                <w:b/>
                <w:sz w:val="20"/>
                <w:szCs w:val="20"/>
              </w:rPr>
            </w:pPr>
          </w:p>
          <w:p w:rsidR="00CC53C7" w:rsidRPr="002D1F17" w:rsidRDefault="002D1F17" w:rsidP="001000E6">
            <w:pPr>
              <w:tabs>
                <w:tab w:val="left" w:pos="1926"/>
              </w:tabs>
              <w:rPr>
                <w:rFonts w:ascii="Arial" w:hAnsi="Arial" w:cs="Arial"/>
                <w:b/>
                <w:sz w:val="20"/>
                <w:szCs w:val="20"/>
              </w:rPr>
            </w:pPr>
            <w:r w:rsidRPr="002D1F17">
              <w:rPr>
                <w:rFonts w:ascii="Arial" w:hAnsi="Arial" w:cs="Arial"/>
                <w:b/>
                <w:sz w:val="20"/>
                <w:szCs w:val="20"/>
              </w:rPr>
              <w:t>6</w:t>
            </w:r>
          </w:p>
        </w:tc>
        <w:tc>
          <w:tcPr>
            <w:tcW w:w="8519" w:type="dxa"/>
          </w:tcPr>
          <w:p w:rsidR="0060790D" w:rsidRDefault="0060790D" w:rsidP="0006594D">
            <w:pPr>
              <w:tabs>
                <w:tab w:val="left" w:pos="1926"/>
              </w:tabs>
              <w:rPr>
                <w:rFonts w:ascii="Arial" w:hAnsi="Arial" w:cs="Arial"/>
                <w:b/>
                <w:sz w:val="20"/>
                <w:szCs w:val="20"/>
              </w:rPr>
            </w:pPr>
          </w:p>
          <w:p w:rsidR="00CC53C7" w:rsidRPr="008C130F" w:rsidRDefault="003B6AFF" w:rsidP="0006594D">
            <w:pPr>
              <w:tabs>
                <w:tab w:val="left" w:pos="1926"/>
              </w:tabs>
              <w:rPr>
                <w:rFonts w:ascii="Arial" w:hAnsi="Arial" w:cs="Arial"/>
                <w:b/>
                <w:sz w:val="20"/>
                <w:szCs w:val="20"/>
              </w:rPr>
            </w:pPr>
            <w:r>
              <w:rPr>
                <w:rFonts w:ascii="Arial" w:hAnsi="Arial" w:cs="Arial"/>
                <w:b/>
                <w:sz w:val="20"/>
                <w:szCs w:val="20"/>
              </w:rPr>
              <w:t>Matters raised by UREC Members</w:t>
            </w:r>
          </w:p>
        </w:tc>
      </w:tr>
      <w:tr w:rsidR="00CB1EF1" w:rsidRPr="00BD7C92" w:rsidTr="00BB62D9">
        <w:tc>
          <w:tcPr>
            <w:tcW w:w="661" w:type="dxa"/>
          </w:tcPr>
          <w:p w:rsidR="008C130F" w:rsidRDefault="008C130F" w:rsidP="001000E6">
            <w:pPr>
              <w:tabs>
                <w:tab w:val="left" w:pos="1926"/>
              </w:tabs>
              <w:rPr>
                <w:rFonts w:ascii="Arial" w:hAnsi="Arial" w:cs="Arial"/>
                <w:sz w:val="20"/>
                <w:szCs w:val="20"/>
              </w:rPr>
            </w:pPr>
          </w:p>
          <w:p w:rsidR="003C186D" w:rsidRDefault="002D1F17" w:rsidP="001000E6">
            <w:pPr>
              <w:tabs>
                <w:tab w:val="left" w:pos="1926"/>
              </w:tabs>
              <w:rPr>
                <w:rFonts w:ascii="Arial" w:hAnsi="Arial" w:cs="Arial"/>
                <w:sz w:val="20"/>
                <w:szCs w:val="20"/>
              </w:rPr>
            </w:pPr>
            <w:r>
              <w:rPr>
                <w:rFonts w:ascii="Arial" w:hAnsi="Arial" w:cs="Arial"/>
                <w:sz w:val="20"/>
                <w:szCs w:val="20"/>
              </w:rPr>
              <w:t>6</w:t>
            </w:r>
            <w:r w:rsidR="003C186D">
              <w:rPr>
                <w:rFonts w:ascii="Arial" w:hAnsi="Arial" w:cs="Arial"/>
                <w:sz w:val="20"/>
                <w:szCs w:val="20"/>
              </w:rPr>
              <w:t xml:space="preserve">.1 </w:t>
            </w:r>
          </w:p>
        </w:tc>
        <w:tc>
          <w:tcPr>
            <w:tcW w:w="8519" w:type="dxa"/>
          </w:tcPr>
          <w:p w:rsidR="00C75EAE" w:rsidRDefault="00C75EAE" w:rsidP="00FB5405">
            <w:pPr>
              <w:tabs>
                <w:tab w:val="left" w:pos="1926"/>
              </w:tabs>
              <w:rPr>
                <w:rFonts w:ascii="Arial" w:hAnsi="Arial" w:cs="Arial"/>
                <w:sz w:val="20"/>
                <w:szCs w:val="20"/>
              </w:rPr>
            </w:pPr>
          </w:p>
          <w:p w:rsidR="00F510E0" w:rsidRPr="0006594D" w:rsidRDefault="00F510E0" w:rsidP="00FB5405">
            <w:pPr>
              <w:tabs>
                <w:tab w:val="left" w:pos="1926"/>
              </w:tabs>
              <w:rPr>
                <w:rFonts w:ascii="Arial" w:hAnsi="Arial" w:cs="Arial"/>
                <w:sz w:val="20"/>
                <w:szCs w:val="20"/>
              </w:rPr>
            </w:pPr>
            <w:r>
              <w:rPr>
                <w:rFonts w:ascii="Arial" w:hAnsi="Arial" w:cs="Arial"/>
                <w:sz w:val="20"/>
                <w:szCs w:val="20"/>
              </w:rPr>
              <w:t>No matters were raised by members</w:t>
            </w:r>
          </w:p>
        </w:tc>
      </w:tr>
      <w:tr w:rsidR="00CF499E" w:rsidRPr="00BD7C92" w:rsidTr="00BB62D9">
        <w:tc>
          <w:tcPr>
            <w:tcW w:w="661" w:type="dxa"/>
          </w:tcPr>
          <w:p w:rsidR="003C186D" w:rsidRDefault="003C186D" w:rsidP="001000E6">
            <w:pPr>
              <w:tabs>
                <w:tab w:val="left" w:pos="1926"/>
              </w:tabs>
              <w:rPr>
                <w:rFonts w:ascii="Arial" w:hAnsi="Arial" w:cs="Arial"/>
                <w:sz w:val="20"/>
                <w:szCs w:val="20"/>
              </w:rPr>
            </w:pPr>
          </w:p>
          <w:p w:rsidR="00CF499E" w:rsidRPr="002D1F17" w:rsidRDefault="002D1F17" w:rsidP="001000E6">
            <w:pPr>
              <w:tabs>
                <w:tab w:val="left" w:pos="1926"/>
              </w:tabs>
              <w:rPr>
                <w:rFonts w:ascii="Arial" w:hAnsi="Arial" w:cs="Arial"/>
                <w:b/>
                <w:sz w:val="20"/>
                <w:szCs w:val="20"/>
              </w:rPr>
            </w:pPr>
            <w:r w:rsidRPr="002D1F17">
              <w:rPr>
                <w:rFonts w:ascii="Arial" w:hAnsi="Arial" w:cs="Arial"/>
                <w:b/>
                <w:sz w:val="20"/>
                <w:szCs w:val="20"/>
              </w:rPr>
              <w:t>7</w:t>
            </w:r>
          </w:p>
        </w:tc>
        <w:tc>
          <w:tcPr>
            <w:tcW w:w="8519" w:type="dxa"/>
          </w:tcPr>
          <w:p w:rsidR="003C186D" w:rsidRDefault="003C186D" w:rsidP="005D1F67">
            <w:pPr>
              <w:tabs>
                <w:tab w:val="left" w:pos="1926"/>
              </w:tabs>
              <w:rPr>
                <w:rFonts w:ascii="Arial" w:hAnsi="Arial" w:cs="Arial"/>
                <w:b/>
                <w:sz w:val="20"/>
                <w:szCs w:val="20"/>
              </w:rPr>
            </w:pPr>
          </w:p>
          <w:p w:rsidR="00CF499E" w:rsidRPr="00FB5405" w:rsidRDefault="00FB5405" w:rsidP="005D1F67">
            <w:pPr>
              <w:tabs>
                <w:tab w:val="left" w:pos="1926"/>
              </w:tabs>
              <w:rPr>
                <w:rFonts w:ascii="Arial" w:hAnsi="Arial" w:cs="Arial"/>
                <w:b/>
                <w:sz w:val="20"/>
                <w:szCs w:val="20"/>
              </w:rPr>
            </w:pPr>
            <w:r w:rsidRPr="00FB5405">
              <w:rPr>
                <w:rFonts w:ascii="Arial" w:hAnsi="Arial" w:cs="Arial"/>
                <w:b/>
                <w:sz w:val="20"/>
                <w:szCs w:val="20"/>
              </w:rPr>
              <w:t xml:space="preserve">Any </w:t>
            </w:r>
            <w:r w:rsidR="005D1F67">
              <w:rPr>
                <w:rFonts w:ascii="Arial" w:hAnsi="Arial" w:cs="Arial"/>
                <w:b/>
                <w:sz w:val="20"/>
                <w:szCs w:val="20"/>
              </w:rPr>
              <w:t>other</w:t>
            </w:r>
            <w:r w:rsidRPr="00FB5405">
              <w:rPr>
                <w:rFonts w:ascii="Arial" w:hAnsi="Arial" w:cs="Arial"/>
                <w:b/>
                <w:sz w:val="20"/>
                <w:szCs w:val="20"/>
              </w:rPr>
              <w:t xml:space="preserve"> Business</w:t>
            </w:r>
          </w:p>
        </w:tc>
      </w:tr>
      <w:tr w:rsidR="00CF499E" w:rsidRPr="00BD7C92" w:rsidTr="00BB62D9">
        <w:tc>
          <w:tcPr>
            <w:tcW w:w="661" w:type="dxa"/>
          </w:tcPr>
          <w:p w:rsidR="003C186D" w:rsidRDefault="003C186D" w:rsidP="001000E6">
            <w:pPr>
              <w:tabs>
                <w:tab w:val="left" w:pos="1926"/>
              </w:tabs>
              <w:rPr>
                <w:rFonts w:ascii="Arial" w:hAnsi="Arial" w:cs="Arial"/>
                <w:sz w:val="20"/>
                <w:szCs w:val="20"/>
              </w:rPr>
            </w:pPr>
          </w:p>
          <w:p w:rsidR="00CF499E" w:rsidRDefault="002D1F17" w:rsidP="001000E6">
            <w:pPr>
              <w:tabs>
                <w:tab w:val="left" w:pos="1926"/>
              </w:tabs>
              <w:rPr>
                <w:rFonts w:ascii="Arial" w:hAnsi="Arial" w:cs="Arial"/>
                <w:sz w:val="20"/>
                <w:szCs w:val="20"/>
              </w:rPr>
            </w:pPr>
            <w:r>
              <w:rPr>
                <w:rFonts w:ascii="Arial" w:hAnsi="Arial" w:cs="Arial"/>
                <w:sz w:val="20"/>
                <w:szCs w:val="20"/>
              </w:rPr>
              <w:t>7</w:t>
            </w:r>
            <w:r w:rsidR="004B5EF1">
              <w:rPr>
                <w:rFonts w:ascii="Arial" w:hAnsi="Arial" w:cs="Arial"/>
                <w:sz w:val="20"/>
                <w:szCs w:val="20"/>
              </w:rPr>
              <w:t>.1</w:t>
            </w:r>
          </w:p>
          <w:p w:rsidR="008E6493" w:rsidRDefault="008E6493" w:rsidP="001000E6">
            <w:pPr>
              <w:tabs>
                <w:tab w:val="left" w:pos="1926"/>
              </w:tabs>
              <w:rPr>
                <w:rFonts w:ascii="Arial" w:hAnsi="Arial" w:cs="Arial"/>
                <w:sz w:val="20"/>
                <w:szCs w:val="20"/>
              </w:rPr>
            </w:pPr>
          </w:p>
          <w:p w:rsidR="00B94EB5" w:rsidRDefault="00B94EB5" w:rsidP="001000E6">
            <w:pPr>
              <w:tabs>
                <w:tab w:val="left" w:pos="1926"/>
              </w:tabs>
              <w:rPr>
                <w:rFonts w:ascii="Arial" w:hAnsi="Arial" w:cs="Arial"/>
                <w:sz w:val="20"/>
                <w:szCs w:val="20"/>
              </w:rPr>
            </w:pPr>
          </w:p>
          <w:p w:rsidR="008E6493" w:rsidRDefault="008E6493" w:rsidP="001000E6">
            <w:pPr>
              <w:tabs>
                <w:tab w:val="left" w:pos="1926"/>
              </w:tabs>
              <w:rPr>
                <w:rFonts w:ascii="Arial" w:hAnsi="Arial" w:cs="Arial"/>
                <w:sz w:val="20"/>
                <w:szCs w:val="20"/>
              </w:rPr>
            </w:pPr>
            <w:r>
              <w:rPr>
                <w:rFonts w:ascii="Arial" w:hAnsi="Arial" w:cs="Arial"/>
                <w:sz w:val="20"/>
                <w:szCs w:val="20"/>
              </w:rPr>
              <w:t>7.1.2</w:t>
            </w:r>
          </w:p>
          <w:p w:rsidR="00B94EB5" w:rsidRDefault="00B94EB5" w:rsidP="001000E6">
            <w:pPr>
              <w:tabs>
                <w:tab w:val="left" w:pos="1926"/>
              </w:tabs>
              <w:rPr>
                <w:rFonts w:ascii="Arial" w:hAnsi="Arial" w:cs="Arial"/>
                <w:sz w:val="20"/>
                <w:szCs w:val="20"/>
              </w:rPr>
            </w:pPr>
          </w:p>
          <w:p w:rsidR="00B94EB5" w:rsidRDefault="00B94EB5" w:rsidP="001000E6">
            <w:pPr>
              <w:tabs>
                <w:tab w:val="left" w:pos="1926"/>
              </w:tabs>
              <w:rPr>
                <w:rFonts w:ascii="Arial" w:hAnsi="Arial" w:cs="Arial"/>
                <w:sz w:val="20"/>
                <w:szCs w:val="20"/>
              </w:rPr>
            </w:pPr>
          </w:p>
          <w:p w:rsidR="00B94EB5" w:rsidRDefault="00B94EB5" w:rsidP="001000E6">
            <w:pPr>
              <w:tabs>
                <w:tab w:val="left" w:pos="1926"/>
              </w:tabs>
              <w:rPr>
                <w:rFonts w:ascii="Arial" w:hAnsi="Arial" w:cs="Arial"/>
                <w:sz w:val="20"/>
                <w:szCs w:val="20"/>
              </w:rPr>
            </w:pPr>
          </w:p>
          <w:p w:rsidR="00937C05" w:rsidRDefault="00937C05" w:rsidP="001000E6">
            <w:pPr>
              <w:tabs>
                <w:tab w:val="left" w:pos="1926"/>
              </w:tabs>
              <w:rPr>
                <w:rFonts w:ascii="Arial" w:hAnsi="Arial" w:cs="Arial"/>
                <w:sz w:val="20"/>
                <w:szCs w:val="20"/>
              </w:rPr>
            </w:pPr>
          </w:p>
          <w:p w:rsidR="00B94EB5" w:rsidRDefault="00B94EB5" w:rsidP="001000E6">
            <w:pPr>
              <w:tabs>
                <w:tab w:val="left" w:pos="1926"/>
              </w:tabs>
              <w:rPr>
                <w:rFonts w:ascii="Arial" w:hAnsi="Arial" w:cs="Arial"/>
                <w:sz w:val="20"/>
                <w:szCs w:val="20"/>
              </w:rPr>
            </w:pPr>
            <w:r>
              <w:rPr>
                <w:rFonts w:ascii="Arial" w:hAnsi="Arial" w:cs="Arial"/>
                <w:sz w:val="20"/>
                <w:szCs w:val="20"/>
              </w:rPr>
              <w:t>7.1.3</w:t>
            </w:r>
          </w:p>
          <w:p w:rsidR="00B94EB5" w:rsidRDefault="00B94EB5" w:rsidP="001000E6">
            <w:pPr>
              <w:tabs>
                <w:tab w:val="left" w:pos="1926"/>
              </w:tabs>
              <w:rPr>
                <w:rFonts w:ascii="Arial" w:hAnsi="Arial" w:cs="Arial"/>
                <w:sz w:val="20"/>
                <w:szCs w:val="20"/>
              </w:rPr>
            </w:pPr>
          </w:p>
          <w:p w:rsidR="00B94EB5" w:rsidRDefault="00B94EB5" w:rsidP="001000E6">
            <w:pPr>
              <w:tabs>
                <w:tab w:val="left" w:pos="1926"/>
              </w:tabs>
              <w:rPr>
                <w:rFonts w:ascii="Arial" w:hAnsi="Arial" w:cs="Arial"/>
                <w:sz w:val="20"/>
                <w:szCs w:val="20"/>
              </w:rPr>
            </w:pPr>
          </w:p>
          <w:p w:rsidR="00B94EB5" w:rsidRDefault="00B94EB5" w:rsidP="001000E6">
            <w:pPr>
              <w:tabs>
                <w:tab w:val="left" w:pos="1926"/>
              </w:tabs>
              <w:rPr>
                <w:rFonts w:ascii="Arial" w:hAnsi="Arial" w:cs="Arial"/>
                <w:sz w:val="20"/>
                <w:szCs w:val="20"/>
              </w:rPr>
            </w:pPr>
          </w:p>
          <w:p w:rsidR="00B94EB5" w:rsidRDefault="00B94EB5" w:rsidP="001000E6">
            <w:pPr>
              <w:tabs>
                <w:tab w:val="left" w:pos="1926"/>
              </w:tabs>
              <w:rPr>
                <w:rFonts w:ascii="Arial" w:hAnsi="Arial" w:cs="Arial"/>
                <w:sz w:val="20"/>
                <w:szCs w:val="20"/>
              </w:rPr>
            </w:pPr>
          </w:p>
          <w:p w:rsidR="00B94EB5" w:rsidRDefault="00B94EB5" w:rsidP="001000E6">
            <w:pPr>
              <w:tabs>
                <w:tab w:val="left" w:pos="1926"/>
              </w:tabs>
              <w:rPr>
                <w:rFonts w:ascii="Arial" w:hAnsi="Arial" w:cs="Arial"/>
                <w:sz w:val="20"/>
                <w:szCs w:val="20"/>
              </w:rPr>
            </w:pPr>
          </w:p>
          <w:p w:rsidR="00DD46B0" w:rsidRDefault="00DD46B0" w:rsidP="001000E6">
            <w:pPr>
              <w:tabs>
                <w:tab w:val="left" w:pos="1926"/>
              </w:tabs>
              <w:rPr>
                <w:rFonts w:ascii="Arial" w:hAnsi="Arial" w:cs="Arial"/>
                <w:sz w:val="20"/>
                <w:szCs w:val="20"/>
              </w:rPr>
            </w:pPr>
          </w:p>
          <w:p w:rsidR="00603231" w:rsidRDefault="00603231" w:rsidP="001000E6">
            <w:pPr>
              <w:tabs>
                <w:tab w:val="left" w:pos="1926"/>
              </w:tabs>
              <w:rPr>
                <w:rFonts w:ascii="Arial" w:hAnsi="Arial" w:cs="Arial"/>
                <w:sz w:val="20"/>
                <w:szCs w:val="20"/>
              </w:rPr>
            </w:pPr>
          </w:p>
          <w:p w:rsidR="00603231" w:rsidRDefault="00603231" w:rsidP="001000E6">
            <w:pPr>
              <w:tabs>
                <w:tab w:val="left" w:pos="1926"/>
              </w:tabs>
              <w:rPr>
                <w:rFonts w:ascii="Arial" w:hAnsi="Arial" w:cs="Arial"/>
                <w:sz w:val="20"/>
                <w:szCs w:val="20"/>
              </w:rPr>
            </w:pPr>
          </w:p>
          <w:p w:rsidR="00A557A8" w:rsidRDefault="00A557A8" w:rsidP="001000E6">
            <w:pPr>
              <w:tabs>
                <w:tab w:val="left" w:pos="1926"/>
              </w:tabs>
              <w:rPr>
                <w:rFonts w:ascii="Arial" w:hAnsi="Arial" w:cs="Arial"/>
                <w:sz w:val="20"/>
                <w:szCs w:val="20"/>
              </w:rPr>
            </w:pPr>
          </w:p>
          <w:p w:rsidR="00603231" w:rsidRDefault="00603231" w:rsidP="001000E6">
            <w:pPr>
              <w:tabs>
                <w:tab w:val="left" w:pos="1926"/>
              </w:tabs>
              <w:rPr>
                <w:rFonts w:ascii="Arial" w:hAnsi="Arial" w:cs="Arial"/>
                <w:sz w:val="20"/>
                <w:szCs w:val="20"/>
              </w:rPr>
            </w:pPr>
            <w:r>
              <w:rPr>
                <w:rFonts w:ascii="Arial" w:hAnsi="Arial" w:cs="Arial"/>
                <w:sz w:val="20"/>
                <w:szCs w:val="20"/>
              </w:rPr>
              <w:t>7.1.4</w:t>
            </w:r>
          </w:p>
          <w:p w:rsidR="00603231" w:rsidRDefault="00603231" w:rsidP="001000E6">
            <w:pPr>
              <w:tabs>
                <w:tab w:val="left" w:pos="1926"/>
              </w:tabs>
              <w:rPr>
                <w:rFonts w:ascii="Arial" w:hAnsi="Arial" w:cs="Arial"/>
                <w:sz w:val="20"/>
                <w:szCs w:val="20"/>
              </w:rPr>
            </w:pPr>
          </w:p>
          <w:p w:rsidR="00603231" w:rsidRDefault="00603231" w:rsidP="001000E6">
            <w:pPr>
              <w:tabs>
                <w:tab w:val="left" w:pos="1926"/>
              </w:tabs>
              <w:rPr>
                <w:rFonts w:ascii="Arial" w:hAnsi="Arial" w:cs="Arial"/>
                <w:sz w:val="20"/>
                <w:szCs w:val="20"/>
              </w:rPr>
            </w:pPr>
          </w:p>
          <w:p w:rsidR="00965B72" w:rsidRDefault="00965B72" w:rsidP="00603231">
            <w:pPr>
              <w:tabs>
                <w:tab w:val="left" w:pos="1926"/>
              </w:tabs>
              <w:rPr>
                <w:rFonts w:ascii="Arial" w:hAnsi="Arial" w:cs="Arial"/>
                <w:sz w:val="20"/>
                <w:szCs w:val="20"/>
              </w:rPr>
            </w:pPr>
          </w:p>
          <w:p w:rsidR="00965B72" w:rsidRDefault="00965B72" w:rsidP="00603231">
            <w:pPr>
              <w:tabs>
                <w:tab w:val="left" w:pos="1926"/>
              </w:tabs>
              <w:rPr>
                <w:rFonts w:ascii="Arial" w:hAnsi="Arial" w:cs="Arial"/>
                <w:sz w:val="20"/>
                <w:szCs w:val="20"/>
              </w:rPr>
            </w:pPr>
          </w:p>
          <w:p w:rsidR="00B94EB5" w:rsidRDefault="00B94EB5" w:rsidP="00603231">
            <w:pPr>
              <w:tabs>
                <w:tab w:val="left" w:pos="1926"/>
              </w:tabs>
              <w:rPr>
                <w:rFonts w:ascii="Arial" w:hAnsi="Arial" w:cs="Arial"/>
                <w:sz w:val="20"/>
                <w:szCs w:val="20"/>
              </w:rPr>
            </w:pPr>
            <w:r>
              <w:rPr>
                <w:rFonts w:ascii="Arial" w:hAnsi="Arial" w:cs="Arial"/>
                <w:sz w:val="20"/>
                <w:szCs w:val="20"/>
              </w:rPr>
              <w:t>7.1.</w:t>
            </w:r>
            <w:r w:rsidR="00603231">
              <w:rPr>
                <w:rFonts w:ascii="Arial" w:hAnsi="Arial" w:cs="Arial"/>
                <w:sz w:val="20"/>
                <w:szCs w:val="20"/>
              </w:rPr>
              <w:t>5</w:t>
            </w:r>
          </w:p>
          <w:p w:rsidR="0092230B" w:rsidRDefault="0092230B" w:rsidP="00603231">
            <w:pPr>
              <w:tabs>
                <w:tab w:val="left" w:pos="1926"/>
              </w:tabs>
              <w:rPr>
                <w:rFonts w:ascii="Arial" w:hAnsi="Arial" w:cs="Arial"/>
                <w:sz w:val="20"/>
                <w:szCs w:val="20"/>
              </w:rPr>
            </w:pPr>
          </w:p>
          <w:p w:rsidR="0092230B" w:rsidRDefault="0092230B" w:rsidP="00603231">
            <w:pPr>
              <w:tabs>
                <w:tab w:val="left" w:pos="1926"/>
              </w:tabs>
              <w:rPr>
                <w:rFonts w:ascii="Arial" w:hAnsi="Arial" w:cs="Arial"/>
                <w:sz w:val="20"/>
                <w:szCs w:val="20"/>
              </w:rPr>
            </w:pPr>
          </w:p>
          <w:p w:rsidR="0092230B" w:rsidRDefault="0092230B" w:rsidP="00603231">
            <w:pPr>
              <w:tabs>
                <w:tab w:val="left" w:pos="1926"/>
              </w:tabs>
              <w:rPr>
                <w:rFonts w:ascii="Arial" w:hAnsi="Arial" w:cs="Arial"/>
                <w:sz w:val="20"/>
                <w:szCs w:val="20"/>
              </w:rPr>
            </w:pPr>
          </w:p>
          <w:p w:rsidR="0092230B" w:rsidRDefault="0092230B" w:rsidP="00603231">
            <w:pPr>
              <w:tabs>
                <w:tab w:val="left" w:pos="1926"/>
              </w:tabs>
              <w:rPr>
                <w:rFonts w:ascii="Arial" w:hAnsi="Arial" w:cs="Arial"/>
                <w:sz w:val="20"/>
                <w:szCs w:val="20"/>
              </w:rPr>
            </w:pPr>
          </w:p>
          <w:p w:rsidR="0092230B" w:rsidRDefault="0092230B" w:rsidP="00603231">
            <w:pPr>
              <w:tabs>
                <w:tab w:val="left" w:pos="1926"/>
              </w:tabs>
              <w:rPr>
                <w:rFonts w:ascii="Arial" w:hAnsi="Arial" w:cs="Arial"/>
                <w:sz w:val="20"/>
                <w:szCs w:val="20"/>
              </w:rPr>
            </w:pPr>
          </w:p>
          <w:p w:rsidR="0092230B" w:rsidRDefault="0092230B" w:rsidP="00603231">
            <w:pPr>
              <w:tabs>
                <w:tab w:val="left" w:pos="1926"/>
              </w:tabs>
              <w:rPr>
                <w:rFonts w:ascii="Arial" w:hAnsi="Arial" w:cs="Arial"/>
                <w:sz w:val="20"/>
                <w:szCs w:val="20"/>
              </w:rPr>
            </w:pPr>
          </w:p>
          <w:p w:rsidR="00053F8B" w:rsidRDefault="00053F8B" w:rsidP="00603231">
            <w:pPr>
              <w:tabs>
                <w:tab w:val="left" w:pos="1926"/>
              </w:tabs>
              <w:rPr>
                <w:rFonts w:ascii="Arial" w:hAnsi="Arial" w:cs="Arial"/>
                <w:sz w:val="20"/>
                <w:szCs w:val="20"/>
              </w:rPr>
            </w:pPr>
          </w:p>
          <w:p w:rsidR="00053F8B" w:rsidRDefault="00053F8B" w:rsidP="00603231">
            <w:pPr>
              <w:tabs>
                <w:tab w:val="left" w:pos="1926"/>
              </w:tabs>
              <w:rPr>
                <w:rFonts w:ascii="Arial" w:hAnsi="Arial" w:cs="Arial"/>
                <w:sz w:val="20"/>
                <w:szCs w:val="20"/>
              </w:rPr>
            </w:pPr>
          </w:p>
          <w:p w:rsidR="0092230B" w:rsidRDefault="0092230B" w:rsidP="00603231">
            <w:pPr>
              <w:tabs>
                <w:tab w:val="left" w:pos="1926"/>
              </w:tabs>
              <w:rPr>
                <w:rFonts w:ascii="Arial" w:hAnsi="Arial" w:cs="Arial"/>
                <w:sz w:val="20"/>
                <w:szCs w:val="20"/>
              </w:rPr>
            </w:pPr>
            <w:r>
              <w:rPr>
                <w:rFonts w:ascii="Arial" w:hAnsi="Arial" w:cs="Arial"/>
                <w:sz w:val="20"/>
                <w:szCs w:val="20"/>
              </w:rPr>
              <w:t>7.2</w:t>
            </w:r>
          </w:p>
          <w:p w:rsidR="00A66B23" w:rsidRDefault="00A66B23" w:rsidP="00603231">
            <w:pPr>
              <w:tabs>
                <w:tab w:val="left" w:pos="1926"/>
              </w:tabs>
              <w:rPr>
                <w:rFonts w:ascii="Arial" w:hAnsi="Arial" w:cs="Arial"/>
                <w:sz w:val="20"/>
                <w:szCs w:val="20"/>
              </w:rPr>
            </w:pPr>
          </w:p>
          <w:p w:rsidR="00053F8B" w:rsidRDefault="00053F8B" w:rsidP="00603231">
            <w:pPr>
              <w:tabs>
                <w:tab w:val="left" w:pos="1926"/>
              </w:tabs>
              <w:rPr>
                <w:rFonts w:ascii="Arial" w:hAnsi="Arial" w:cs="Arial"/>
                <w:sz w:val="20"/>
                <w:szCs w:val="20"/>
              </w:rPr>
            </w:pPr>
          </w:p>
          <w:p w:rsidR="00A66B23" w:rsidRDefault="00A66B23" w:rsidP="00603231">
            <w:pPr>
              <w:tabs>
                <w:tab w:val="left" w:pos="1926"/>
              </w:tabs>
              <w:rPr>
                <w:rFonts w:ascii="Arial" w:hAnsi="Arial" w:cs="Arial"/>
                <w:sz w:val="20"/>
                <w:szCs w:val="20"/>
              </w:rPr>
            </w:pPr>
            <w:r>
              <w:rPr>
                <w:rFonts w:ascii="Arial" w:hAnsi="Arial" w:cs="Arial"/>
                <w:sz w:val="20"/>
                <w:szCs w:val="20"/>
              </w:rPr>
              <w:t>7.2.1</w:t>
            </w:r>
          </w:p>
        </w:tc>
        <w:tc>
          <w:tcPr>
            <w:tcW w:w="8519" w:type="dxa"/>
          </w:tcPr>
          <w:p w:rsidR="00FB5405" w:rsidRDefault="00B23B51" w:rsidP="00B23B51">
            <w:pPr>
              <w:rPr>
                <w:rFonts w:ascii="Arial" w:hAnsi="Arial" w:cs="Arial"/>
                <w:sz w:val="20"/>
                <w:szCs w:val="20"/>
              </w:rPr>
            </w:pPr>
            <w:r>
              <w:rPr>
                <w:rFonts w:ascii="Arial" w:hAnsi="Arial" w:cs="Arial"/>
                <w:sz w:val="20"/>
                <w:szCs w:val="20"/>
              </w:rPr>
              <w:t xml:space="preserve"> </w:t>
            </w:r>
          </w:p>
          <w:p w:rsidR="008D6E37" w:rsidRDefault="008E6493" w:rsidP="00B23B51">
            <w:pPr>
              <w:rPr>
                <w:rFonts w:ascii="Arial" w:hAnsi="Arial" w:cs="Arial"/>
                <w:sz w:val="20"/>
                <w:szCs w:val="20"/>
              </w:rPr>
            </w:pPr>
            <w:r>
              <w:rPr>
                <w:rFonts w:ascii="Arial" w:hAnsi="Arial" w:cs="Arial"/>
                <w:sz w:val="20"/>
                <w:szCs w:val="20"/>
              </w:rPr>
              <w:t>Service Quality Reviews</w:t>
            </w:r>
            <w:r w:rsidR="00B94EB5">
              <w:rPr>
                <w:rFonts w:ascii="Arial" w:hAnsi="Arial" w:cs="Arial"/>
                <w:sz w:val="20"/>
                <w:szCs w:val="20"/>
              </w:rPr>
              <w:t xml:space="preserve"> - A Member raised concerns with the quality of Service Quality Reviews and the re-use of data collected via evaluations.  </w:t>
            </w:r>
          </w:p>
          <w:p w:rsidR="008E6493" w:rsidRDefault="008E6493" w:rsidP="00B23B51">
            <w:pPr>
              <w:rPr>
                <w:rFonts w:ascii="Arial" w:hAnsi="Arial" w:cs="Arial"/>
                <w:sz w:val="20"/>
                <w:szCs w:val="20"/>
              </w:rPr>
            </w:pPr>
          </w:p>
          <w:p w:rsidR="008E6493" w:rsidRDefault="008E6493" w:rsidP="00B94EB5">
            <w:pPr>
              <w:rPr>
                <w:rFonts w:ascii="Arial" w:hAnsi="Arial" w:cs="Arial"/>
                <w:sz w:val="20"/>
                <w:szCs w:val="20"/>
              </w:rPr>
            </w:pPr>
            <w:r>
              <w:rPr>
                <w:rFonts w:ascii="Arial" w:hAnsi="Arial" w:cs="Arial"/>
                <w:sz w:val="20"/>
                <w:szCs w:val="20"/>
              </w:rPr>
              <w:t>To conduct a service quality review for internal evaluation does not require ethical approval unless</w:t>
            </w:r>
            <w:r w:rsidR="00B94EB5">
              <w:rPr>
                <w:rFonts w:ascii="Arial" w:hAnsi="Arial" w:cs="Arial"/>
                <w:sz w:val="20"/>
                <w:szCs w:val="20"/>
              </w:rPr>
              <w:t xml:space="preserve"> results were</w:t>
            </w:r>
            <w:r>
              <w:rPr>
                <w:rFonts w:ascii="Arial" w:hAnsi="Arial" w:cs="Arial"/>
                <w:sz w:val="20"/>
                <w:szCs w:val="20"/>
              </w:rPr>
              <w:t xml:space="preserve"> published externally (which would require ethical approval).   </w:t>
            </w:r>
            <w:r w:rsidR="00B94EB5">
              <w:rPr>
                <w:rFonts w:ascii="Arial" w:hAnsi="Arial" w:cs="Arial"/>
                <w:sz w:val="20"/>
                <w:szCs w:val="20"/>
              </w:rPr>
              <w:t>H</w:t>
            </w:r>
            <w:r>
              <w:rPr>
                <w:rFonts w:ascii="Arial" w:hAnsi="Arial" w:cs="Arial"/>
                <w:sz w:val="20"/>
                <w:szCs w:val="20"/>
              </w:rPr>
              <w:t xml:space="preserve">owever, it is problematic </w:t>
            </w:r>
            <w:r w:rsidR="00B94EB5">
              <w:rPr>
                <w:rFonts w:ascii="Arial" w:hAnsi="Arial" w:cs="Arial"/>
                <w:sz w:val="20"/>
                <w:szCs w:val="20"/>
              </w:rPr>
              <w:t>if</w:t>
            </w:r>
            <w:r>
              <w:rPr>
                <w:rFonts w:ascii="Arial" w:hAnsi="Arial" w:cs="Arial"/>
                <w:sz w:val="20"/>
                <w:szCs w:val="20"/>
              </w:rPr>
              <w:t xml:space="preserve"> a Researcher </w:t>
            </w:r>
            <w:r w:rsidR="00B94EB5">
              <w:rPr>
                <w:rFonts w:ascii="Arial" w:hAnsi="Arial" w:cs="Arial"/>
                <w:sz w:val="20"/>
                <w:szCs w:val="20"/>
              </w:rPr>
              <w:t>wishes to use this data for research purposes as the original consent would not have included this and therefore retrospective approval would be required.</w:t>
            </w:r>
          </w:p>
          <w:p w:rsidR="00B94EB5" w:rsidRDefault="00B94EB5" w:rsidP="00B94EB5">
            <w:pPr>
              <w:rPr>
                <w:rFonts w:ascii="Arial" w:hAnsi="Arial" w:cs="Arial"/>
                <w:sz w:val="20"/>
                <w:szCs w:val="20"/>
              </w:rPr>
            </w:pPr>
          </w:p>
          <w:p w:rsidR="00603231" w:rsidRDefault="00A557A8" w:rsidP="00B94EB5">
            <w:pPr>
              <w:rPr>
                <w:rFonts w:ascii="Arial" w:hAnsi="Arial" w:cs="Arial"/>
                <w:sz w:val="20"/>
                <w:szCs w:val="20"/>
              </w:rPr>
            </w:pPr>
            <w:r>
              <w:rPr>
                <w:rFonts w:ascii="Arial" w:hAnsi="Arial" w:cs="Arial"/>
                <w:sz w:val="20"/>
                <w:szCs w:val="20"/>
              </w:rPr>
              <w:t>M</w:t>
            </w:r>
            <w:r w:rsidR="00B94EB5">
              <w:rPr>
                <w:rFonts w:ascii="Arial" w:hAnsi="Arial" w:cs="Arial"/>
                <w:sz w:val="20"/>
                <w:szCs w:val="20"/>
              </w:rPr>
              <w:t xml:space="preserve">embers </w:t>
            </w:r>
            <w:r>
              <w:rPr>
                <w:rFonts w:ascii="Arial" w:hAnsi="Arial" w:cs="Arial"/>
                <w:sz w:val="20"/>
                <w:szCs w:val="20"/>
              </w:rPr>
              <w:t>commented on</w:t>
            </w:r>
            <w:r w:rsidR="00B94EB5">
              <w:rPr>
                <w:rFonts w:ascii="Arial" w:hAnsi="Arial" w:cs="Arial"/>
                <w:sz w:val="20"/>
                <w:szCs w:val="20"/>
              </w:rPr>
              <w:t xml:space="preserve"> the quality of questionnaires distributed in relation to service quality reviews, an example being the current travel plan questionnaire.  Concerns were raised regarding the </w:t>
            </w:r>
            <w:r w:rsidR="0028676F">
              <w:rPr>
                <w:rFonts w:ascii="Arial" w:hAnsi="Arial" w:cs="Arial"/>
                <w:sz w:val="20"/>
                <w:szCs w:val="20"/>
              </w:rPr>
              <w:t xml:space="preserve">discriminatory nature of the </w:t>
            </w:r>
            <w:r w:rsidR="00B94EB5">
              <w:rPr>
                <w:rFonts w:ascii="Arial" w:hAnsi="Arial" w:cs="Arial"/>
                <w:sz w:val="20"/>
                <w:szCs w:val="20"/>
              </w:rPr>
              <w:t>gender demographic question (</w:t>
            </w:r>
            <w:r w:rsidR="00DD46B0">
              <w:rPr>
                <w:rFonts w:ascii="Arial" w:hAnsi="Arial" w:cs="Arial"/>
                <w:sz w:val="20"/>
                <w:szCs w:val="20"/>
              </w:rPr>
              <w:t xml:space="preserve">namely </w:t>
            </w:r>
            <w:r w:rsidR="0060790D">
              <w:rPr>
                <w:rFonts w:ascii="Arial" w:hAnsi="Arial" w:cs="Arial"/>
                <w:sz w:val="20"/>
                <w:szCs w:val="20"/>
              </w:rPr>
              <w:t xml:space="preserve">providing </w:t>
            </w:r>
            <w:r w:rsidR="00B94EB5">
              <w:rPr>
                <w:rFonts w:ascii="Arial" w:hAnsi="Arial" w:cs="Arial"/>
                <w:sz w:val="20"/>
                <w:szCs w:val="20"/>
              </w:rPr>
              <w:t>a prescriptive list when BU is supposed to be an inclusive institution</w:t>
            </w:r>
            <w:r w:rsidR="00603231">
              <w:rPr>
                <w:rFonts w:ascii="Arial" w:hAnsi="Arial" w:cs="Arial"/>
                <w:sz w:val="20"/>
                <w:szCs w:val="20"/>
              </w:rPr>
              <w:t xml:space="preserve"> e.g. the question should be posed as ‘</w:t>
            </w:r>
            <w:r w:rsidR="00603231" w:rsidRPr="00603231">
              <w:rPr>
                <w:rFonts w:ascii="Arial" w:hAnsi="Arial" w:cs="Arial"/>
                <w:i/>
                <w:sz w:val="20"/>
                <w:szCs w:val="20"/>
              </w:rPr>
              <w:t>With what gender do you identify with an option ‘prefer not to say</w:t>
            </w:r>
            <w:r w:rsidR="00603231">
              <w:rPr>
                <w:rFonts w:ascii="Arial" w:hAnsi="Arial" w:cs="Arial"/>
                <w:sz w:val="20"/>
                <w:szCs w:val="20"/>
              </w:rPr>
              <w:t>’</w:t>
            </w:r>
            <w:r w:rsidR="00DD46B0">
              <w:rPr>
                <w:rFonts w:ascii="Arial" w:hAnsi="Arial" w:cs="Arial"/>
                <w:sz w:val="20"/>
                <w:szCs w:val="20"/>
              </w:rPr>
              <w:t>)</w:t>
            </w:r>
            <w:r w:rsidR="00B94EB5">
              <w:rPr>
                <w:rFonts w:ascii="Arial" w:hAnsi="Arial" w:cs="Arial"/>
                <w:sz w:val="20"/>
                <w:szCs w:val="20"/>
              </w:rPr>
              <w:t xml:space="preserve"> and </w:t>
            </w:r>
            <w:r w:rsidR="00603231">
              <w:rPr>
                <w:rFonts w:ascii="Arial" w:hAnsi="Arial" w:cs="Arial"/>
                <w:sz w:val="20"/>
                <w:szCs w:val="20"/>
              </w:rPr>
              <w:t>not including the option</w:t>
            </w:r>
            <w:r w:rsidR="00B94EB5">
              <w:rPr>
                <w:rFonts w:ascii="Arial" w:hAnsi="Arial" w:cs="Arial"/>
                <w:sz w:val="20"/>
                <w:szCs w:val="20"/>
              </w:rPr>
              <w:t xml:space="preserve"> ‘none of the above’ </w:t>
            </w:r>
            <w:r w:rsidR="00DD46B0">
              <w:rPr>
                <w:rFonts w:ascii="Arial" w:hAnsi="Arial" w:cs="Arial"/>
                <w:sz w:val="20"/>
                <w:szCs w:val="20"/>
              </w:rPr>
              <w:t>to</w:t>
            </w:r>
            <w:r w:rsidR="00B94EB5">
              <w:rPr>
                <w:rFonts w:ascii="Arial" w:hAnsi="Arial" w:cs="Arial"/>
                <w:sz w:val="20"/>
                <w:szCs w:val="20"/>
              </w:rPr>
              <w:t xml:space="preserve"> some questions.  </w:t>
            </w:r>
            <w:r w:rsidR="0028676F">
              <w:rPr>
                <w:rFonts w:ascii="Arial" w:hAnsi="Arial" w:cs="Arial"/>
                <w:sz w:val="20"/>
                <w:szCs w:val="20"/>
              </w:rPr>
              <w:t xml:space="preserve">Potentially </w:t>
            </w:r>
            <w:r w:rsidR="00B94EB5">
              <w:rPr>
                <w:rFonts w:ascii="Arial" w:hAnsi="Arial" w:cs="Arial"/>
                <w:sz w:val="20"/>
                <w:szCs w:val="20"/>
              </w:rPr>
              <w:t>Staff were being scientifically manipulated to provide a</w:t>
            </w:r>
            <w:r w:rsidR="00DD46B0">
              <w:rPr>
                <w:rFonts w:ascii="Arial" w:hAnsi="Arial" w:cs="Arial"/>
                <w:sz w:val="20"/>
                <w:szCs w:val="20"/>
              </w:rPr>
              <w:t xml:space="preserve"> certain</w:t>
            </w:r>
            <w:r w:rsidR="00B94EB5">
              <w:rPr>
                <w:rFonts w:ascii="Arial" w:hAnsi="Arial" w:cs="Arial"/>
                <w:sz w:val="20"/>
                <w:szCs w:val="20"/>
              </w:rPr>
              <w:t xml:space="preserve"> response which </w:t>
            </w:r>
            <w:r w:rsidR="00DD46B0">
              <w:rPr>
                <w:rFonts w:ascii="Arial" w:hAnsi="Arial" w:cs="Arial"/>
                <w:sz w:val="20"/>
                <w:szCs w:val="20"/>
              </w:rPr>
              <w:t>was disappointing.</w:t>
            </w:r>
            <w:r w:rsidR="00603231">
              <w:rPr>
                <w:rFonts w:ascii="Arial" w:hAnsi="Arial" w:cs="Arial"/>
                <w:sz w:val="20"/>
                <w:szCs w:val="20"/>
              </w:rPr>
              <w:t xml:space="preserve">  It appears </w:t>
            </w:r>
            <w:r w:rsidR="006A7F77">
              <w:rPr>
                <w:rFonts w:ascii="Arial" w:hAnsi="Arial" w:cs="Arial"/>
                <w:sz w:val="20"/>
                <w:szCs w:val="20"/>
              </w:rPr>
              <w:t xml:space="preserve">that in terms of Service Quality Reviews, some </w:t>
            </w:r>
            <w:r w:rsidR="006C33D6">
              <w:rPr>
                <w:rFonts w:ascii="Arial" w:hAnsi="Arial" w:cs="Arial"/>
                <w:sz w:val="20"/>
                <w:szCs w:val="20"/>
              </w:rPr>
              <w:t xml:space="preserve">areas </w:t>
            </w:r>
            <w:r w:rsidR="006A7F77">
              <w:rPr>
                <w:rFonts w:ascii="Arial" w:hAnsi="Arial" w:cs="Arial"/>
                <w:sz w:val="20"/>
                <w:szCs w:val="20"/>
              </w:rPr>
              <w:t>within BU are not following the basi</w:t>
            </w:r>
            <w:r w:rsidR="006C33D6">
              <w:rPr>
                <w:rFonts w:ascii="Arial" w:hAnsi="Arial" w:cs="Arial"/>
                <w:sz w:val="20"/>
                <w:szCs w:val="20"/>
              </w:rPr>
              <w:t>c</w:t>
            </w:r>
            <w:r w:rsidR="006A7F77">
              <w:rPr>
                <w:rFonts w:ascii="Arial" w:hAnsi="Arial" w:cs="Arial"/>
                <w:sz w:val="20"/>
                <w:szCs w:val="20"/>
              </w:rPr>
              <w:t xml:space="preserve"> standards that would be expected in published research. </w:t>
            </w:r>
          </w:p>
          <w:p w:rsidR="006A7F77" w:rsidRDefault="006A7F77" w:rsidP="00B94EB5">
            <w:pPr>
              <w:rPr>
                <w:rFonts w:ascii="Arial" w:hAnsi="Arial" w:cs="Arial"/>
                <w:sz w:val="20"/>
                <w:szCs w:val="20"/>
              </w:rPr>
            </w:pPr>
          </w:p>
          <w:p w:rsidR="00603231" w:rsidRDefault="00603231" w:rsidP="00B94EB5">
            <w:pPr>
              <w:rPr>
                <w:rFonts w:ascii="Arial" w:hAnsi="Arial" w:cs="Arial"/>
                <w:sz w:val="20"/>
                <w:szCs w:val="20"/>
              </w:rPr>
            </w:pPr>
            <w:r>
              <w:rPr>
                <w:rFonts w:ascii="Arial" w:hAnsi="Arial" w:cs="Arial"/>
                <w:sz w:val="20"/>
                <w:szCs w:val="20"/>
              </w:rPr>
              <w:t>CC raised the point regarding the distribution</w:t>
            </w:r>
            <w:r w:rsidR="00965B72">
              <w:rPr>
                <w:rFonts w:ascii="Arial" w:hAnsi="Arial" w:cs="Arial"/>
                <w:sz w:val="20"/>
                <w:szCs w:val="20"/>
              </w:rPr>
              <w:t xml:space="preserve"> of</w:t>
            </w:r>
            <w:r>
              <w:rPr>
                <w:rFonts w:ascii="Arial" w:hAnsi="Arial" w:cs="Arial"/>
                <w:sz w:val="20"/>
                <w:szCs w:val="20"/>
              </w:rPr>
              <w:t xml:space="preserve"> national questionnaires which may not conform to our recommendations e.g. Postgraduate </w:t>
            </w:r>
            <w:r w:rsidR="00965B72">
              <w:rPr>
                <w:rFonts w:ascii="Arial" w:hAnsi="Arial" w:cs="Arial"/>
                <w:sz w:val="20"/>
                <w:szCs w:val="20"/>
              </w:rPr>
              <w:t xml:space="preserve">Research Experience Survey.  The Committee acknowledged that this was an institutional matter, however, BU should be </w:t>
            </w:r>
            <w:r w:rsidR="00A557A8">
              <w:rPr>
                <w:rFonts w:ascii="Arial" w:hAnsi="Arial" w:cs="Arial"/>
                <w:sz w:val="20"/>
                <w:szCs w:val="20"/>
              </w:rPr>
              <w:t xml:space="preserve">in </w:t>
            </w:r>
            <w:r w:rsidR="00965B72">
              <w:rPr>
                <w:rFonts w:ascii="Arial" w:hAnsi="Arial" w:cs="Arial"/>
                <w:sz w:val="20"/>
                <w:szCs w:val="20"/>
              </w:rPr>
              <w:t xml:space="preserve">a position to push back where questionnaires </w:t>
            </w:r>
            <w:r w:rsidR="006C33D6">
              <w:rPr>
                <w:rFonts w:ascii="Arial" w:hAnsi="Arial" w:cs="Arial"/>
                <w:sz w:val="20"/>
                <w:szCs w:val="20"/>
              </w:rPr>
              <w:t xml:space="preserve">are used that </w:t>
            </w:r>
            <w:r w:rsidR="00965B72">
              <w:rPr>
                <w:rFonts w:ascii="Arial" w:hAnsi="Arial" w:cs="Arial"/>
                <w:sz w:val="20"/>
                <w:szCs w:val="20"/>
              </w:rPr>
              <w:t xml:space="preserve">may not </w:t>
            </w:r>
            <w:r w:rsidR="006A7F77">
              <w:rPr>
                <w:rFonts w:ascii="Arial" w:hAnsi="Arial" w:cs="Arial"/>
                <w:sz w:val="20"/>
                <w:szCs w:val="20"/>
              </w:rPr>
              <w:t>conform to BU standards.</w:t>
            </w:r>
          </w:p>
          <w:p w:rsidR="00B94EB5" w:rsidRDefault="00B94EB5" w:rsidP="00B94EB5">
            <w:pPr>
              <w:rPr>
                <w:rFonts w:ascii="Arial" w:hAnsi="Arial" w:cs="Arial"/>
                <w:sz w:val="20"/>
                <w:szCs w:val="20"/>
              </w:rPr>
            </w:pPr>
          </w:p>
          <w:p w:rsidR="00B94EB5" w:rsidRDefault="00DD46B0" w:rsidP="00DD46B0">
            <w:pPr>
              <w:rPr>
                <w:rFonts w:ascii="Arial" w:hAnsi="Arial" w:cs="Arial"/>
                <w:sz w:val="20"/>
                <w:szCs w:val="20"/>
              </w:rPr>
            </w:pPr>
            <w:r>
              <w:rPr>
                <w:rFonts w:ascii="Arial" w:hAnsi="Arial" w:cs="Arial"/>
                <w:sz w:val="20"/>
                <w:szCs w:val="20"/>
              </w:rPr>
              <w:t>The Committee reflected</w:t>
            </w:r>
            <w:r w:rsidR="00B94EB5">
              <w:rPr>
                <w:rFonts w:ascii="Arial" w:hAnsi="Arial" w:cs="Arial"/>
                <w:sz w:val="20"/>
                <w:szCs w:val="20"/>
              </w:rPr>
              <w:t xml:space="preserve"> whether it would be appropriate to contact Jim Andrewes</w:t>
            </w:r>
            <w:r w:rsidR="00A557A8">
              <w:rPr>
                <w:rFonts w:ascii="Arial" w:hAnsi="Arial" w:cs="Arial"/>
                <w:sz w:val="20"/>
                <w:szCs w:val="20"/>
              </w:rPr>
              <w:t xml:space="preserve"> (JA)</w:t>
            </w:r>
            <w:r w:rsidR="00B94EB5">
              <w:rPr>
                <w:rFonts w:ascii="Arial" w:hAnsi="Arial" w:cs="Arial"/>
                <w:sz w:val="20"/>
                <w:szCs w:val="20"/>
              </w:rPr>
              <w:t xml:space="preserve"> </w:t>
            </w:r>
            <w:r w:rsidR="00603231">
              <w:rPr>
                <w:rFonts w:ascii="Arial" w:hAnsi="Arial" w:cs="Arial"/>
                <w:sz w:val="20"/>
                <w:szCs w:val="20"/>
              </w:rPr>
              <w:t>responsible for Professional</w:t>
            </w:r>
            <w:r w:rsidR="00B94EB5">
              <w:rPr>
                <w:rFonts w:ascii="Arial" w:hAnsi="Arial" w:cs="Arial"/>
                <w:sz w:val="20"/>
                <w:szCs w:val="20"/>
              </w:rPr>
              <w:t xml:space="preserve"> Services </w:t>
            </w:r>
            <w:r w:rsidR="00603231">
              <w:rPr>
                <w:rFonts w:ascii="Arial" w:hAnsi="Arial" w:cs="Arial"/>
                <w:sz w:val="20"/>
                <w:szCs w:val="20"/>
              </w:rPr>
              <w:t xml:space="preserve">to raise their concerns or </w:t>
            </w:r>
            <w:r w:rsidR="00A557A8">
              <w:rPr>
                <w:rFonts w:ascii="Arial" w:hAnsi="Arial" w:cs="Arial"/>
                <w:sz w:val="20"/>
                <w:szCs w:val="20"/>
              </w:rPr>
              <w:t>whether</w:t>
            </w:r>
            <w:r w:rsidR="00603231">
              <w:rPr>
                <w:rFonts w:ascii="Arial" w:hAnsi="Arial" w:cs="Arial"/>
                <w:sz w:val="20"/>
                <w:szCs w:val="20"/>
              </w:rPr>
              <w:t xml:space="preserve"> this</w:t>
            </w:r>
            <w:r w:rsidR="00A557A8">
              <w:rPr>
                <w:rFonts w:ascii="Arial" w:hAnsi="Arial" w:cs="Arial"/>
                <w:sz w:val="20"/>
                <w:szCs w:val="20"/>
              </w:rPr>
              <w:t xml:space="preserve"> was</w:t>
            </w:r>
            <w:r w:rsidR="00603231">
              <w:rPr>
                <w:rFonts w:ascii="Arial" w:hAnsi="Arial" w:cs="Arial"/>
                <w:sz w:val="20"/>
                <w:szCs w:val="20"/>
              </w:rPr>
              <w:t xml:space="preserve"> outside the remit of the Committee.  </w:t>
            </w:r>
            <w:r w:rsidR="00A557A8">
              <w:rPr>
                <w:rFonts w:ascii="Arial" w:hAnsi="Arial" w:cs="Arial"/>
                <w:sz w:val="20"/>
                <w:szCs w:val="20"/>
              </w:rPr>
              <w:t xml:space="preserve">The Committee concluded that because research questionnaires are reviewed by Panels and the role of Panels was to advise </w:t>
            </w:r>
            <w:r w:rsidR="00C96FD4">
              <w:rPr>
                <w:rFonts w:ascii="Arial" w:hAnsi="Arial" w:cs="Arial"/>
                <w:sz w:val="20"/>
                <w:szCs w:val="20"/>
              </w:rPr>
              <w:t>on</w:t>
            </w:r>
            <w:r w:rsidR="00A557A8">
              <w:rPr>
                <w:rFonts w:ascii="Arial" w:hAnsi="Arial" w:cs="Arial"/>
                <w:sz w:val="20"/>
                <w:szCs w:val="20"/>
              </w:rPr>
              <w:t xml:space="preserve"> good practice, it was within the Committee’s remit to escalate and as such a letter noting concerns such service quality reviews raised would be sent to JA.  </w:t>
            </w:r>
          </w:p>
          <w:p w:rsidR="00603231" w:rsidRDefault="00603231" w:rsidP="00DD46B0">
            <w:pPr>
              <w:rPr>
                <w:rFonts w:ascii="Arial" w:hAnsi="Arial" w:cs="Arial"/>
                <w:sz w:val="20"/>
                <w:szCs w:val="20"/>
              </w:rPr>
            </w:pPr>
          </w:p>
          <w:p w:rsidR="00603231" w:rsidRDefault="00603231" w:rsidP="00DD46B0">
            <w:pPr>
              <w:rPr>
                <w:rFonts w:ascii="Arial" w:hAnsi="Arial" w:cs="Arial"/>
                <w:sz w:val="20"/>
                <w:szCs w:val="20"/>
              </w:rPr>
            </w:pPr>
            <w:r>
              <w:rPr>
                <w:rFonts w:ascii="Arial" w:hAnsi="Arial" w:cs="Arial"/>
                <w:sz w:val="20"/>
                <w:szCs w:val="20"/>
              </w:rPr>
              <w:t>Action: The Committee to write to Jim Andrewes</w:t>
            </w:r>
            <w:r w:rsidR="00965B72">
              <w:rPr>
                <w:rFonts w:ascii="Arial" w:hAnsi="Arial" w:cs="Arial"/>
                <w:sz w:val="20"/>
                <w:szCs w:val="20"/>
              </w:rPr>
              <w:t xml:space="preserve"> </w:t>
            </w:r>
          </w:p>
          <w:p w:rsidR="0092230B" w:rsidRDefault="0092230B" w:rsidP="00DD46B0">
            <w:pPr>
              <w:rPr>
                <w:rFonts w:ascii="Arial" w:hAnsi="Arial" w:cs="Arial"/>
                <w:sz w:val="20"/>
                <w:szCs w:val="20"/>
              </w:rPr>
            </w:pPr>
          </w:p>
          <w:p w:rsidR="0092230B" w:rsidRDefault="0092230B" w:rsidP="00DD46B0">
            <w:pPr>
              <w:rPr>
                <w:rFonts w:ascii="Arial" w:hAnsi="Arial" w:cs="Arial"/>
                <w:sz w:val="20"/>
                <w:szCs w:val="20"/>
              </w:rPr>
            </w:pPr>
            <w:r>
              <w:rPr>
                <w:rFonts w:ascii="Arial" w:hAnsi="Arial" w:cs="Arial"/>
                <w:sz w:val="20"/>
                <w:szCs w:val="20"/>
              </w:rPr>
              <w:t>HS raised the issue that there seemed to be a lack of understanding within departments of the review and approval process for UG/PGT checklists.</w:t>
            </w:r>
          </w:p>
          <w:p w:rsidR="0092230B" w:rsidRDefault="0092230B" w:rsidP="00DD46B0">
            <w:pPr>
              <w:rPr>
                <w:rFonts w:ascii="Arial" w:hAnsi="Arial" w:cs="Arial"/>
                <w:sz w:val="20"/>
                <w:szCs w:val="20"/>
              </w:rPr>
            </w:pPr>
          </w:p>
          <w:p w:rsidR="0092230B" w:rsidRDefault="0028676F" w:rsidP="00DD46B0">
            <w:pPr>
              <w:rPr>
                <w:rFonts w:ascii="Arial" w:hAnsi="Arial" w:cs="Arial"/>
                <w:sz w:val="20"/>
                <w:szCs w:val="20"/>
              </w:rPr>
            </w:pPr>
            <w:r>
              <w:rPr>
                <w:rFonts w:ascii="Arial" w:hAnsi="Arial" w:cs="Arial"/>
                <w:sz w:val="20"/>
                <w:szCs w:val="20"/>
              </w:rPr>
              <w:t>SJB</w:t>
            </w:r>
            <w:r w:rsidR="0092230B">
              <w:rPr>
                <w:rFonts w:ascii="Arial" w:hAnsi="Arial" w:cs="Arial"/>
                <w:sz w:val="20"/>
                <w:szCs w:val="20"/>
              </w:rPr>
              <w:t xml:space="preserve"> explained the process and that information was readily available in the RECP and on the Research Ethics Blog.  HS informed the Committee that some departments were using the old paper based version found on BrightSpace.  </w:t>
            </w:r>
            <w:r>
              <w:rPr>
                <w:rFonts w:ascii="Arial" w:hAnsi="Arial" w:cs="Arial"/>
                <w:sz w:val="20"/>
                <w:szCs w:val="20"/>
              </w:rPr>
              <w:t>SJB</w:t>
            </w:r>
            <w:r w:rsidR="0092230B">
              <w:rPr>
                <w:rFonts w:ascii="Arial" w:hAnsi="Arial" w:cs="Arial"/>
                <w:sz w:val="20"/>
                <w:szCs w:val="20"/>
              </w:rPr>
              <w:t xml:space="preserve"> asked for details, so that this could be followed up with </w:t>
            </w:r>
            <w:r w:rsidR="00C96FD4">
              <w:rPr>
                <w:rFonts w:ascii="Arial" w:hAnsi="Arial" w:cs="Arial"/>
                <w:sz w:val="20"/>
                <w:szCs w:val="20"/>
              </w:rPr>
              <w:t xml:space="preserve">Dr </w:t>
            </w:r>
            <w:r w:rsidR="0092230B">
              <w:rPr>
                <w:rFonts w:ascii="Arial" w:hAnsi="Arial" w:cs="Arial"/>
                <w:sz w:val="20"/>
                <w:szCs w:val="20"/>
              </w:rPr>
              <w:t>Kevin McGhee (DDEPP, FST).</w:t>
            </w:r>
          </w:p>
          <w:p w:rsidR="0092230B" w:rsidRDefault="0092230B" w:rsidP="00DD46B0">
            <w:pPr>
              <w:rPr>
                <w:rFonts w:ascii="Arial" w:hAnsi="Arial" w:cs="Arial"/>
                <w:sz w:val="20"/>
                <w:szCs w:val="20"/>
              </w:rPr>
            </w:pPr>
          </w:p>
          <w:p w:rsidR="0092230B" w:rsidRPr="0006594D" w:rsidRDefault="0092230B" w:rsidP="00DD46B0">
            <w:pPr>
              <w:rPr>
                <w:rFonts w:ascii="Arial" w:hAnsi="Arial" w:cs="Arial"/>
                <w:sz w:val="20"/>
                <w:szCs w:val="20"/>
              </w:rPr>
            </w:pPr>
            <w:r>
              <w:rPr>
                <w:rFonts w:ascii="Arial" w:hAnsi="Arial" w:cs="Arial"/>
                <w:sz w:val="20"/>
                <w:szCs w:val="20"/>
              </w:rPr>
              <w:t xml:space="preserve">Action: HS to provide details and </w:t>
            </w:r>
            <w:r w:rsidR="0028676F">
              <w:rPr>
                <w:rFonts w:ascii="Arial" w:hAnsi="Arial" w:cs="Arial"/>
                <w:sz w:val="20"/>
                <w:szCs w:val="20"/>
              </w:rPr>
              <w:t>SJB</w:t>
            </w:r>
            <w:r>
              <w:rPr>
                <w:rFonts w:ascii="Arial" w:hAnsi="Arial" w:cs="Arial"/>
                <w:sz w:val="20"/>
                <w:szCs w:val="20"/>
              </w:rPr>
              <w:t xml:space="preserve"> will follow up with DDEPP</w:t>
            </w:r>
          </w:p>
        </w:tc>
      </w:tr>
      <w:tr w:rsidR="00BB62D9" w:rsidRPr="00BD7C92" w:rsidTr="00BB62D9">
        <w:tc>
          <w:tcPr>
            <w:tcW w:w="661" w:type="dxa"/>
          </w:tcPr>
          <w:p w:rsidR="004B5EF1" w:rsidRDefault="004B5EF1" w:rsidP="001000E6">
            <w:pPr>
              <w:tabs>
                <w:tab w:val="left" w:pos="1926"/>
              </w:tabs>
              <w:rPr>
                <w:rFonts w:ascii="Arial" w:hAnsi="Arial" w:cs="Arial"/>
                <w:sz w:val="20"/>
                <w:szCs w:val="20"/>
              </w:rPr>
            </w:pPr>
          </w:p>
        </w:tc>
        <w:tc>
          <w:tcPr>
            <w:tcW w:w="8519" w:type="dxa"/>
          </w:tcPr>
          <w:p w:rsidR="00B23B51" w:rsidRPr="0006594D" w:rsidRDefault="00B23B51" w:rsidP="003C186D">
            <w:pPr>
              <w:rPr>
                <w:rFonts w:ascii="Arial" w:hAnsi="Arial" w:cs="Arial"/>
                <w:sz w:val="20"/>
                <w:szCs w:val="20"/>
              </w:rPr>
            </w:pPr>
          </w:p>
        </w:tc>
      </w:tr>
      <w:tr w:rsidR="008B320A" w:rsidRPr="00BD7C92" w:rsidTr="00BB62D9">
        <w:tc>
          <w:tcPr>
            <w:tcW w:w="661" w:type="dxa"/>
          </w:tcPr>
          <w:p w:rsidR="008B320A" w:rsidRDefault="002D1F17" w:rsidP="001000E6">
            <w:pPr>
              <w:tabs>
                <w:tab w:val="left" w:pos="1926"/>
              </w:tabs>
              <w:rPr>
                <w:rFonts w:ascii="Arial" w:hAnsi="Arial" w:cs="Arial"/>
                <w:sz w:val="20"/>
                <w:szCs w:val="20"/>
              </w:rPr>
            </w:pPr>
            <w:r>
              <w:rPr>
                <w:rFonts w:ascii="Arial" w:hAnsi="Arial" w:cs="Arial"/>
                <w:b/>
                <w:sz w:val="20"/>
                <w:szCs w:val="20"/>
              </w:rPr>
              <w:t>8</w:t>
            </w:r>
          </w:p>
        </w:tc>
        <w:tc>
          <w:tcPr>
            <w:tcW w:w="8519" w:type="dxa"/>
          </w:tcPr>
          <w:p w:rsidR="008B320A" w:rsidRDefault="00FB5405" w:rsidP="00D9642D">
            <w:pPr>
              <w:rPr>
                <w:rFonts w:ascii="Arial" w:hAnsi="Arial" w:cs="Arial"/>
                <w:b/>
                <w:sz w:val="20"/>
                <w:szCs w:val="20"/>
              </w:rPr>
            </w:pPr>
            <w:r>
              <w:rPr>
                <w:rFonts w:ascii="Arial" w:hAnsi="Arial" w:cs="Arial"/>
                <w:b/>
                <w:sz w:val="20"/>
                <w:szCs w:val="20"/>
              </w:rPr>
              <w:t>Date of Next Meeting</w:t>
            </w:r>
            <w:r w:rsidR="008B320A" w:rsidRPr="00970425">
              <w:rPr>
                <w:rFonts w:ascii="Arial" w:hAnsi="Arial" w:cs="Arial"/>
                <w:b/>
                <w:sz w:val="20"/>
                <w:szCs w:val="20"/>
              </w:rPr>
              <w:tab/>
            </w:r>
          </w:p>
          <w:p w:rsidR="00F510E0" w:rsidRDefault="00F510E0" w:rsidP="00D9642D">
            <w:pPr>
              <w:rPr>
                <w:rFonts w:ascii="Arial" w:hAnsi="Arial" w:cs="Arial"/>
                <w:b/>
                <w:sz w:val="20"/>
                <w:szCs w:val="20"/>
              </w:rPr>
            </w:pPr>
          </w:p>
          <w:p w:rsidR="00F510E0" w:rsidRPr="00F510E0" w:rsidRDefault="00F510E0" w:rsidP="00D9642D">
            <w:pPr>
              <w:rPr>
                <w:rFonts w:ascii="Calibri" w:eastAsia="Calibri" w:hAnsi="Calibri"/>
                <w:sz w:val="22"/>
                <w:szCs w:val="22"/>
                <w:lang w:eastAsia="en-US"/>
              </w:rPr>
            </w:pPr>
            <w:r w:rsidRPr="00F510E0">
              <w:rPr>
                <w:rFonts w:ascii="Arial" w:hAnsi="Arial" w:cs="Arial"/>
                <w:sz w:val="20"/>
                <w:szCs w:val="20"/>
              </w:rPr>
              <w:t>18 July 2018</w:t>
            </w:r>
          </w:p>
        </w:tc>
      </w:tr>
      <w:tr w:rsidR="008B320A" w:rsidRPr="00BD7C92" w:rsidTr="00BB62D9">
        <w:tc>
          <w:tcPr>
            <w:tcW w:w="661" w:type="dxa"/>
          </w:tcPr>
          <w:p w:rsidR="008B320A" w:rsidRDefault="008B320A" w:rsidP="001000E6">
            <w:pPr>
              <w:tabs>
                <w:tab w:val="left" w:pos="1926"/>
              </w:tabs>
              <w:rPr>
                <w:rFonts w:ascii="Arial" w:hAnsi="Arial" w:cs="Arial"/>
                <w:sz w:val="20"/>
                <w:szCs w:val="20"/>
              </w:rPr>
            </w:pPr>
          </w:p>
        </w:tc>
        <w:tc>
          <w:tcPr>
            <w:tcW w:w="8519" w:type="dxa"/>
          </w:tcPr>
          <w:p w:rsidR="00B762C4" w:rsidRPr="005A5D57" w:rsidRDefault="00B762C4" w:rsidP="001349C3">
            <w:pPr>
              <w:rPr>
                <w:rFonts w:ascii="Arial" w:hAnsi="Arial" w:cs="Arial"/>
                <w:sz w:val="20"/>
                <w:szCs w:val="20"/>
              </w:rPr>
            </w:pPr>
          </w:p>
        </w:tc>
      </w:tr>
    </w:tbl>
    <w:p w:rsidR="00942125" w:rsidRPr="00BD7C92" w:rsidRDefault="00942125" w:rsidP="00DE2E6A">
      <w:pPr>
        <w:tabs>
          <w:tab w:val="left" w:pos="1926"/>
        </w:tabs>
        <w:rPr>
          <w:rFonts w:ascii="Arial" w:hAnsi="Arial" w:cs="Arial"/>
          <w:sz w:val="20"/>
          <w:szCs w:val="20"/>
        </w:rPr>
      </w:pPr>
    </w:p>
    <w:sectPr w:rsidR="00942125" w:rsidRPr="00BD7C92" w:rsidSect="00764AC7">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197F" w:rsidRDefault="00BB197F" w:rsidP="008875E9">
      <w:r>
        <w:separator/>
      </w:r>
    </w:p>
  </w:endnote>
  <w:endnote w:type="continuationSeparator" w:id="0">
    <w:p w:rsidR="00BB197F" w:rsidRDefault="00BB197F" w:rsidP="008875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78D1" w:rsidRPr="008875E9" w:rsidRDefault="00D378D1">
    <w:pPr>
      <w:pStyle w:val="Footer"/>
      <w:jc w:val="right"/>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197F" w:rsidRDefault="00BB197F" w:rsidP="008875E9">
      <w:r>
        <w:separator/>
      </w:r>
    </w:p>
  </w:footnote>
  <w:footnote w:type="continuationSeparator" w:id="0">
    <w:p w:rsidR="00BB197F" w:rsidRDefault="00BB197F" w:rsidP="008875E9">
      <w:r>
        <w:continuationSeparator/>
      </w:r>
    </w:p>
  </w:footnote>
  <w:footnote w:id="1">
    <w:p w:rsidR="00AD3FEF" w:rsidRPr="0060790D" w:rsidRDefault="00AD3FEF" w:rsidP="00AD3FEF">
      <w:pPr>
        <w:pStyle w:val="Footer"/>
        <w:rPr>
          <w:rFonts w:ascii="Arial" w:hAnsi="Arial" w:cs="Arial"/>
          <w:sz w:val="16"/>
          <w:szCs w:val="16"/>
        </w:rPr>
      </w:pPr>
      <w:r>
        <w:rPr>
          <w:rStyle w:val="FootnoteReference"/>
        </w:rPr>
        <w:footnoteRef/>
      </w:r>
      <w:r>
        <w:t xml:space="preserve"> </w:t>
      </w:r>
      <w:r w:rsidRPr="0060790D">
        <w:rPr>
          <w:rFonts w:ascii="Arial" w:hAnsi="Arial" w:cs="Arial"/>
          <w:sz w:val="16"/>
          <w:szCs w:val="16"/>
        </w:rPr>
        <w:t>Re</w:t>
      </w:r>
      <w:r>
        <w:rPr>
          <w:rFonts w:ascii="Arial" w:hAnsi="Arial" w:cs="Arial"/>
          <w:sz w:val="16"/>
          <w:szCs w:val="16"/>
        </w:rPr>
        <w:t xml:space="preserve">search Ethics Code of Practice </w:t>
      </w:r>
      <w:r w:rsidRPr="0060790D">
        <w:rPr>
          <w:rFonts w:ascii="Arial" w:hAnsi="Arial" w:cs="Arial"/>
          <w:sz w:val="16"/>
          <w:szCs w:val="16"/>
        </w:rPr>
        <w:t>Clause 5.1</w:t>
      </w:r>
    </w:p>
    <w:p w:rsidR="00AD3FEF" w:rsidRDefault="00AD3FEF">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78D1" w:rsidRPr="00FB4D77" w:rsidRDefault="00D378D1" w:rsidP="00692F29">
    <w:pPr>
      <w:tabs>
        <w:tab w:val="left" w:pos="7230"/>
      </w:tabs>
      <w:outlineLvl w:val="0"/>
      <w:rPr>
        <w:rFonts w:ascii="Arial" w:hAnsi="Arial" w:cs="Arial"/>
        <w:bCs/>
        <w:color w:val="000000"/>
        <w:sz w:val="20"/>
        <w:szCs w:val="20"/>
      </w:rPr>
    </w:pPr>
    <w:r w:rsidRPr="00FB4D77">
      <w:rPr>
        <w:rFonts w:ascii="Arial" w:hAnsi="Arial" w:cs="Arial"/>
        <w:bCs/>
        <w:color w:val="000000"/>
        <w:sz w:val="20"/>
        <w:szCs w:val="20"/>
      </w:rPr>
      <w:t>BOURNEMOUTH UNIVERSITY</w:t>
    </w:r>
    <w:r>
      <w:rPr>
        <w:rFonts w:ascii="Arial" w:hAnsi="Arial" w:cs="Arial"/>
        <w:bCs/>
        <w:color w:val="000000"/>
        <w:sz w:val="20"/>
        <w:szCs w:val="20"/>
      </w:rPr>
      <w:tab/>
    </w:r>
    <w:r w:rsidRPr="00FB4D77">
      <w:rPr>
        <w:rFonts w:ascii="Arial" w:hAnsi="Arial" w:cs="Arial"/>
        <w:bCs/>
        <w:color w:val="000000"/>
        <w:sz w:val="20"/>
        <w:szCs w:val="20"/>
      </w:rPr>
      <w:tab/>
    </w:r>
  </w:p>
  <w:p w:rsidR="00D378D1" w:rsidRPr="00FB4D77" w:rsidRDefault="00D378D1" w:rsidP="008875E9">
    <w:pPr>
      <w:rPr>
        <w:rFonts w:ascii="Arial" w:hAnsi="Arial" w:cs="Arial"/>
        <w:bCs/>
        <w:color w:val="000000"/>
        <w:sz w:val="20"/>
        <w:szCs w:val="20"/>
      </w:rPr>
    </w:pPr>
  </w:p>
  <w:p w:rsidR="00D378D1" w:rsidRDefault="00D378D1" w:rsidP="008875E9">
    <w:pPr>
      <w:pStyle w:val="Header"/>
      <w:rPr>
        <w:rFonts w:ascii="Arial" w:hAnsi="Arial" w:cs="Arial"/>
        <w:bCs/>
        <w:color w:val="000000"/>
        <w:sz w:val="20"/>
        <w:szCs w:val="20"/>
      </w:rPr>
    </w:pPr>
    <w:r w:rsidRPr="00911747">
      <w:rPr>
        <w:rFonts w:asciiTheme="minorHAnsi" w:hAnsiTheme="minorHAnsi" w:cstheme="minorHAnsi"/>
      </w:rPr>
      <w:t>University Res</w:t>
    </w:r>
    <w:r>
      <w:rPr>
        <w:rFonts w:asciiTheme="minorHAnsi" w:hAnsiTheme="minorHAnsi" w:cstheme="minorHAnsi"/>
      </w:rPr>
      <w:t>earch Ethics Committee</w:t>
    </w:r>
    <w:r>
      <w:rPr>
        <w:rFonts w:asciiTheme="minorHAnsi" w:hAnsiTheme="minorHAnsi" w:cstheme="minorHAnsi"/>
      </w:rPr>
      <w:tab/>
    </w:r>
    <w:r>
      <w:rPr>
        <w:rFonts w:ascii="Arial" w:hAnsi="Arial" w:cs="Arial"/>
        <w:bCs/>
        <w:color w:val="000000"/>
        <w:sz w:val="20"/>
        <w:szCs w:val="20"/>
      </w:rPr>
      <w:tab/>
    </w:r>
    <w:r w:rsidR="00B42E6C">
      <w:rPr>
        <w:rFonts w:ascii="Arial" w:hAnsi="Arial" w:cs="Arial"/>
        <w:bCs/>
        <w:color w:val="000000"/>
        <w:sz w:val="20"/>
        <w:szCs w:val="20"/>
      </w:rPr>
      <w:t>C</w:t>
    </w:r>
    <w:r>
      <w:rPr>
        <w:rFonts w:ascii="Arial" w:hAnsi="Arial" w:cs="Arial"/>
        <w:bCs/>
        <w:color w:val="000000"/>
        <w:sz w:val="20"/>
        <w:szCs w:val="20"/>
      </w:rPr>
      <w:t>onfirmed</w:t>
    </w:r>
  </w:p>
  <w:p w:rsidR="00D378D1" w:rsidRDefault="00B42E6C" w:rsidP="008875E9">
    <w:pPr>
      <w:pStyle w:val="Header"/>
      <w:rPr>
        <w:rFonts w:ascii="Arial" w:hAnsi="Arial" w:cs="Arial"/>
        <w:b/>
        <w:bCs/>
        <w:color w:val="000000"/>
        <w:sz w:val="20"/>
        <w:szCs w:val="20"/>
      </w:rPr>
    </w:pPr>
    <w:r>
      <w:rPr>
        <w:rFonts w:ascii="Arial" w:hAnsi="Arial" w:cs="Arial"/>
        <w:b/>
        <w:bCs/>
        <w:color w:val="000000"/>
        <w:sz w:val="20"/>
        <w:szCs w:val="20"/>
      </w:rPr>
      <w:pict w14:anchorId="0F8C746C">
        <v:rect id="_x0000_i1025" style="width:0;height:1.5pt" o:hralign="center" o:hrstd="t" o:hr="t" fillcolor="gray" stroked="f"/>
      </w:pict>
    </w:r>
  </w:p>
  <w:p w:rsidR="00D378D1" w:rsidRPr="00414FCC" w:rsidRDefault="00D378D1" w:rsidP="008875E9">
    <w:pPr>
      <w:pStyle w:val="Header"/>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C5295"/>
    <w:multiLevelType w:val="multilevel"/>
    <w:tmpl w:val="BAA4C76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8F549E8"/>
    <w:multiLevelType w:val="hybridMultilevel"/>
    <w:tmpl w:val="A086C718"/>
    <w:lvl w:ilvl="0" w:tplc="33CC74B4">
      <w:start w:val="2"/>
      <w:numFmt w:val="bullet"/>
      <w:lvlText w:val="-"/>
      <w:lvlJc w:val="left"/>
      <w:pPr>
        <w:ind w:left="420" w:hanging="360"/>
      </w:pPr>
      <w:rPr>
        <w:rFonts w:ascii="Arial" w:eastAsia="Times New Roman"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2" w15:restartNumberingAfterBreak="0">
    <w:nsid w:val="1EB66607"/>
    <w:multiLevelType w:val="hybridMultilevel"/>
    <w:tmpl w:val="E3302F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F47621"/>
    <w:multiLevelType w:val="multilevel"/>
    <w:tmpl w:val="4F00434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22F7189A"/>
    <w:multiLevelType w:val="hybridMultilevel"/>
    <w:tmpl w:val="6CA2EF52"/>
    <w:lvl w:ilvl="0" w:tplc="6BA8A676">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2146F9"/>
    <w:multiLevelType w:val="multilevel"/>
    <w:tmpl w:val="F5EAC4F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AB52992"/>
    <w:multiLevelType w:val="hybridMultilevel"/>
    <w:tmpl w:val="623056C8"/>
    <w:lvl w:ilvl="0" w:tplc="A1A600E4">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BA4665C"/>
    <w:multiLevelType w:val="hybridMultilevel"/>
    <w:tmpl w:val="33BC008E"/>
    <w:lvl w:ilvl="0" w:tplc="3B14E1D4">
      <w:start w:val="2"/>
      <w:numFmt w:val="bullet"/>
      <w:lvlText w:val="-"/>
      <w:lvlJc w:val="left"/>
      <w:pPr>
        <w:ind w:left="405" w:hanging="360"/>
      </w:pPr>
      <w:rPr>
        <w:rFonts w:ascii="Arial" w:eastAsia="Times New Roman" w:hAnsi="Arial" w:cs="Arial"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8" w15:restartNumberingAfterBreak="0">
    <w:nsid w:val="2BF222A8"/>
    <w:multiLevelType w:val="hybridMultilevel"/>
    <w:tmpl w:val="9B9E7E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1D023AF"/>
    <w:multiLevelType w:val="hybridMultilevel"/>
    <w:tmpl w:val="4DB81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1046B87"/>
    <w:multiLevelType w:val="hybridMultilevel"/>
    <w:tmpl w:val="CB4466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4064AF2"/>
    <w:multiLevelType w:val="hybridMultilevel"/>
    <w:tmpl w:val="C8BC90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83C75C2"/>
    <w:multiLevelType w:val="hybridMultilevel"/>
    <w:tmpl w:val="1FB2669A"/>
    <w:lvl w:ilvl="0" w:tplc="FB4C5D7E">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A7A755E"/>
    <w:multiLevelType w:val="hybridMultilevel"/>
    <w:tmpl w:val="132024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56C48A1"/>
    <w:multiLevelType w:val="hybridMultilevel"/>
    <w:tmpl w:val="BAC810FC"/>
    <w:lvl w:ilvl="0" w:tplc="08090001">
      <w:start w:val="1"/>
      <w:numFmt w:val="bullet"/>
      <w:lvlText w:val=""/>
      <w:lvlJc w:val="left"/>
      <w:pPr>
        <w:ind w:left="692" w:hanging="360"/>
      </w:pPr>
      <w:rPr>
        <w:rFonts w:ascii="Symbol" w:hAnsi="Symbol" w:hint="default"/>
      </w:rPr>
    </w:lvl>
    <w:lvl w:ilvl="1" w:tplc="08090003" w:tentative="1">
      <w:start w:val="1"/>
      <w:numFmt w:val="bullet"/>
      <w:lvlText w:val="o"/>
      <w:lvlJc w:val="left"/>
      <w:pPr>
        <w:ind w:left="1412" w:hanging="360"/>
      </w:pPr>
      <w:rPr>
        <w:rFonts w:ascii="Courier New" w:hAnsi="Courier New" w:cs="Courier New" w:hint="default"/>
      </w:rPr>
    </w:lvl>
    <w:lvl w:ilvl="2" w:tplc="08090005" w:tentative="1">
      <w:start w:val="1"/>
      <w:numFmt w:val="bullet"/>
      <w:lvlText w:val=""/>
      <w:lvlJc w:val="left"/>
      <w:pPr>
        <w:ind w:left="2132" w:hanging="360"/>
      </w:pPr>
      <w:rPr>
        <w:rFonts w:ascii="Wingdings" w:hAnsi="Wingdings" w:hint="default"/>
      </w:rPr>
    </w:lvl>
    <w:lvl w:ilvl="3" w:tplc="08090001" w:tentative="1">
      <w:start w:val="1"/>
      <w:numFmt w:val="bullet"/>
      <w:lvlText w:val=""/>
      <w:lvlJc w:val="left"/>
      <w:pPr>
        <w:ind w:left="2852" w:hanging="360"/>
      </w:pPr>
      <w:rPr>
        <w:rFonts w:ascii="Symbol" w:hAnsi="Symbol" w:hint="default"/>
      </w:rPr>
    </w:lvl>
    <w:lvl w:ilvl="4" w:tplc="08090003" w:tentative="1">
      <w:start w:val="1"/>
      <w:numFmt w:val="bullet"/>
      <w:lvlText w:val="o"/>
      <w:lvlJc w:val="left"/>
      <w:pPr>
        <w:ind w:left="3572" w:hanging="360"/>
      </w:pPr>
      <w:rPr>
        <w:rFonts w:ascii="Courier New" w:hAnsi="Courier New" w:cs="Courier New" w:hint="default"/>
      </w:rPr>
    </w:lvl>
    <w:lvl w:ilvl="5" w:tplc="08090005" w:tentative="1">
      <w:start w:val="1"/>
      <w:numFmt w:val="bullet"/>
      <w:lvlText w:val=""/>
      <w:lvlJc w:val="left"/>
      <w:pPr>
        <w:ind w:left="4292" w:hanging="360"/>
      </w:pPr>
      <w:rPr>
        <w:rFonts w:ascii="Wingdings" w:hAnsi="Wingdings" w:hint="default"/>
      </w:rPr>
    </w:lvl>
    <w:lvl w:ilvl="6" w:tplc="08090001" w:tentative="1">
      <w:start w:val="1"/>
      <w:numFmt w:val="bullet"/>
      <w:lvlText w:val=""/>
      <w:lvlJc w:val="left"/>
      <w:pPr>
        <w:ind w:left="5012" w:hanging="360"/>
      </w:pPr>
      <w:rPr>
        <w:rFonts w:ascii="Symbol" w:hAnsi="Symbol" w:hint="default"/>
      </w:rPr>
    </w:lvl>
    <w:lvl w:ilvl="7" w:tplc="08090003" w:tentative="1">
      <w:start w:val="1"/>
      <w:numFmt w:val="bullet"/>
      <w:lvlText w:val="o"/>
      <w:lvlJc w:val="left"/>
      <w:pPr>
        <w:ind w:left="5732" w:hanging="360"/>
      </w:pPr>
      <w:rPr>
        <w:rFonts w:ascii="Courier New" w:hAnsi="Courier New" w:cs="Courier New" w:hint="default"/>
      </w:rPr>
    </w:lvl>
    <w:lvl w:ilvl="8" w:tplc="08090005" w:tentative="1">
      <w:start w:val="1"/>
      <w:numFmt w:val="bullet"/>
      <w:lvlText w:val=""/>
      <w:lvlJc w:val="left"/>
      <w:pPr>
        <w:ind w:left="6452" w:hanging="360"/>
      </w:pPr>
      <w:rPr>
        <w:rFonts w:ascii="Wingdings" w:hAnsi="Wingdings" w:hint="default"/>
      </w:rPr>
    </w:lvl>
  </w:abstractNum>
  <w:abstractNum w:abstractNumId="15" w15:restartNumberingAfterBreak="0">
    <w:nsid w:val="590257BE"/>
    <w:multiLevelType w:val="hybridMultilevel"/>
    <w:tmpl w:val="6B5C3B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9210B0C"/>
    <w:multiLevelType w:val="hybridMultilevel"/>
    <w:tmpl w:val="4816F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976408B"/>
    <w:multiLevelType w:val="hybridMultilevel"/>
    <w:tmpl w:val="07906ED2"/>
    <w:lvl w:ilvl="0" w:tplc="08090001">
      <w:start w:val="1"/>
      <w:numFmt w:val="bullet"/>
      <w:lvlText w:val=""/>
      <w:lvlJc w:val="left"/>
      <w:pPr>
        <w:ind w:left="720" w:hanging="360"/>
      </w:pPr>
      <w:rPr>
        <w:rFonts w:ascii="Symbol" w:hAnsi="Symbol" w:hint="default"/>
      </w:rPr>
    </w:lvl>
    <w:lvl w:ilvl="1" w:tplc="04EAE1D2">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9D04C28"/>
    <w:multiLevelType w:val="hybridMultilevel"/>
    <w:tmpl w:val="E2E6291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9" w15:restartNumberingAfterBreak="0">
    <w:nsid w:val="5C027B39"/>
    <w:multiLevelType w:val="multilevel"/>
    <w:tmpl w:val="6AB87414"/>
    <w:lvl w:ilvl="0">
      <w:start w:val="3"/>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5C655286"/>
    <w:multiLevelType w:val="hybridMultilevel"/>
    <w:tmpl w:val="4D2043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AC42D0D"/>
    <w:multiLevelType w:val="hybridMultilevel"/>
    <w:tmpl w:val="EAF65D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15B00B2"/>
    <w:multiLevelType w:val="hybridMultilevel"/>
    <w:tmpl w:val="B1C8DC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4093F24"/>
    <w:multiLevelType w:val="hybridMultilevel"/>
    <w:tmpl w:val="F2FE89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8D60770"/>
    <w:multiLevelType w:val="hybridMultilevel"/>
    <w:tmpl w:val="04A466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22"/>
  </w:num>
  <w:num w:numId="3">
    <w:abstractNumId w:val="6"/>
  </w:num>
  <w:num w:numId="4">
    <w:abstractNumId w:val="7"/>
  </w:num>
  <w:num w:numId="5">
    <w:abstractNumId w:val="1"/>
  </w:num>
  <w:num w:numId="6">
    <w:abstractNumId w:val="5"/>
  </w:num>
  <w:num w:numId="7">
    <w:abstractNumId w:val="0"/>
  </w:num>
  <w:num w:numId="8">
    <w:abstractNumId w:val="23"/>
  </w:num>
  <w:num w:numId="9">
    <w:abstractNumId w:val="2"/>
  </w:num>
  <w:num w:numId="10">
    <w:abstractNumId w:val="3"/>
  </w:num>
  <w:num w:numId="11">
    <w:abstractNumId w:val="19"/>
  </w:num>
  <w:num w:numId="12">
    <w:abstractNumId w:val="4"/>
  </w:num>
  <w:num w:numId="13">
    <w:abstractNumId w:val="12"/>
  </w:num>
  <w:num w:numId="14">
    <w:abstractNumId w:val="24"/>
  </w:num>
  <w:num w:numId="15">
    <w:abstractNumId w:val="16"/>
  </w:num>
  <w:num w:numId="16">
    <w:abstractNumId w:val="13"/>
  </w:num>
  <w:num w:numId="17">
    <w:abstractNumId w:val="20"/>
  </w:num>
  <w:num w:numId="18">
    <w:abstractNumId w:val="9"/>
  </w:num>
  <w:num w:numId="19">
    <w:abstractNumId w:val="15"/>
  </w:num>
  <w:num w:numId="20">
    <w:abstractNumId w:val="14"/>
  </w:num>
  <w:num w:numId="21">
    <w:abstractNumId w:val="11"/>
  </w:num>
  <w:num w:numId="22">
    <w:abstractNumId w:val="21"/>
  </w:num>
  <w:num w:numId="23">
    <w:abstractNumId w:val="17"/>
  </w:num>
  <w:num w:numId="24">
    <w:abstractNumId w:val="18"/>
  </w:num>
  <w:num w:numId="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843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75E9"/>
    <w:rsid w:val="0000032A"/>
    <w:rsid w:val="0000072F"/>
    <w:rsid w:val="00001261"/>
    <w:rsid w:val="00002F0C"/>
    <w:rsid w:val="00006424"/>
    <w:rsid w:val="0001104B"/>
    <w:rsid w:val="00014E90"/>
    <w:rsid w:val="000163F3"/>
    <w:rsid w:val="00027520"/>
    <w:rsid w:val="00031683"/>
    <w:rsid w:val="000404ED"/>
    <w:rsid w:val="00040E36"/>
    <w:rsid w:val="000443BD"/>
    <w:rsid w:val="00046710"/>
    <w:rsid w:val="00051040"/>
    <w:rsid w:val="00053F8B"/>
    <w:rsid w:val="00060BDE"/>
    <w:rsid w:val="000658AA"/>
    <w:rsid w:val="0006594D"/>
    <w:rsid w:val="0007317B"/>
    <w:rsid w:val="00073578"/>
    <w:rsid w:val="0007417F"/>
    <w:rsid w:val="00087FAA"/>
    <w:rsid w:val="000914BB"/>
    <w:rsid w:val="00094EAC"/>
    <w:rsid w:val="00097345"/>
    <w:rsid w:val="00097769"/>
    <w:rsid w:val="000A167A"/>
    <w:rsid w:val="000A28AD"/>
    <w:rsid w:val="000A339C"/>
    <w:rsid w:val="000B020D"/>
    <w:rsid w:val="000B1CF6"/>
    <w:rsid w:val="000C0AD9"/>
    <w:rsid w:val="000C2CA9"/>
    <w:rsid w:val="000C3D12"/>
    <w:rsid w:val="000C452C"/>
    <w:rsid w:val="000C5C06"/>
    <w:rsid w:val="000D4784"/>
    <w:rsid w:val="000E6A86"/>
    <w:rsid w:val="000F2D73"/>
    <w:rsid w:val="001000E6"/>
    <w:rsid w:val="00102183"/>
    <w:rsid w:val="00102402"/>
    <w:rsid w:val="001032AE"/>
    <w:rsid w:val="00104973"/>
    <w:rsid w:val="00105C74"/>
    <w:rsid w:val="0010684B"/>
    <w:rsid w:val="00126B90"/>
    <w:rsid w:val="001323E1"/>
    <w:rsid w:val="001349C3"/>
    <w:rsid w:val="00145E3A"/>
    <w:rsid w:val="0014788A"/>
    <w:rsid w:val="00153071"/>
    <w:rsid w:val="00153B16"/>
    <w:rsid w:val="00154C60"/>
    <w:rsid w:val="00156F72"/>
    <w:rsid w:val="00164D5C"/>
    <w:rsid w:val="001657CD"/>
    <w:rsid w:val="00173AF6"/>
    <w:rsid w:val="001776C6"/>
    <w:rsid w:val="001904A2"/>
    <w:rsid w:val="001950CD"/>
    <w:rsid w:val="00196E56"/>
    <w:rsid w:val="001A2321"/>
    <w:rsid w:val="001A266F"/>
    <w:rsid w:val="001C1FC2"/>
    <w:rsid w:val="001C4459"/>
    <w:rsid w:val="001C4FB1"/>
    <w:rsid w:val="001D5CC9"/>
    <w:rsid w:val="001E1994"/>
    <w:rsid w:val="001E3E99"/>
    <w:rsid w:val="001E79EF"/>
    <w:rsid w:val="001F1331"/>
    <w:rsid w:val="001F7009"/>
    <w:rsid w:val="00200852"/>
    <w:rsid w:val="00204F45"/>
    <w:rsid w:val="0020725A"/>
    <w:rsid w:val="00213239"/>
    <w:rsid w:val="002444DB"/>
    <w:rsid w:val="002473E0"/>
    <w:rsid w:val="00253040"/>
    <w:rsid w:val="00253BE4"/>
    <w:rsid w:val="00255A9F"/>
    <w:rsid w:val="00270267"/>
    <w:rsid w:val="00277A2B"/>
    <w:rsid w:val="00280770"/>
    <w:rsid w:val="00282661"/>
    <w:rsid w:val="0028676F"/>
    <w:rsid w:val="00292336"/>
    <w:rsid w:val="00293C55"/>
    <w:rsid w:val="002B0152"/>
    <w:rsid w:val="002B59BC"/>
    <w:rsid w:val="002B752B"/>
    <w:rsid w:val="002C4F50"/>
    <w:rsid w:val="002C7CB3"/>
    <w:rsid w:val="002D037B"/>
    <w:rsid w:val="002D1F17"/>
    <w:rsid w:val="002D3CDE"/>
    <w:rsid w:val="002E3809"/>
    <w:rsid w:val="002F0519"/>
    <w:rsid w:val="002F06FE"/>
    <w:rsid w:val="002F3CE8"/>
    <w:rsid w:val="00300A4D"/>
    <w:rsid w:val="00300EE5"/>
    <w:rsid w:val="00301D58"/>
    <w:rsid w:val="0030440C"/>
    <w:rsid w:val="00304F08"/>
    <w:rsid w:val="003050C1"/>
    <w:rsid w:val="003051AE"/>
    <w:rsid w:val="0031099C"/>
    <w:rsid w:val="00314A5B"/>
    <w:rsid w:val="003164B0"/>
    <w:rsid w:val="00322AE9"/>
    <w:rsid w:val="00324508"/>
    <w:rsid w:val="0033347A"/>
    <w:rsid w:val="00340AE2"/>
    <w:rsid w:val="00346154"/>
    <w:rsid w:val="00346D8A"/>
    <w:rsid w:val="00365956"/>
    <w:rsid w:val="0037650E"/>
    <w:rsid w:val="00376555"/>
    <w:rsid w:val="00383C3C"/>
    <w:rsid w:val="00383DF3"/>
    <w:rsid w:val="003953BD"/>
    <w:rsid w:val="0039767A"/>
    <w:rsid w:val="003A1444"/>
    <w:rsid w:val="003A3673"/>
    <w:rsid w:val="003B1BDF"/>
    <w:rsid w:val="003B2394"/>
    <w:rsid w:val="003B378E"/>
    <w:rsid w:val="003B48B9"/>
    <w:rsid w:val="003B65B8"/>
    <w:rsid w:val="003B6AFF"/>
    <w:rsid w:val="003C186D"/>
    <w:rsid w:val="003C26D5"/>
    <w:rsid w:val="003C72E4"/>
    <w:rsid w:val="003D2299"/>
    <w:rsid w:val="003D46A2"/>
    <w:rsid w:val="003D5697"/>
    <w:rsid w:val="003E0E7A"/>
    <w:rsid w:val="00411752"/>
    <w:rsid w:val="00414FCC"/>
    <w:rsid w:val="00415EB3"/>
    <w:rsid w:val="00421DD7"/>
    <w:rsid w:val="0042552D"/>
    <w:rsid w:val="00433184"/>
    <w:rsid w:val="00436D0F"/>
    <w:rsid w:val="00444B90"/>
    <w:rsid w:val="004454F4"/>
    <w:rsid w:val="00450098"/>
    <w:rsid w:val="00450C53"/>
    <w:rsid w:val="004520ED"/>
    <w:rsid w:val="00456D20"/>
    <w:rsid w:val="00461C17"/>
    <w:rsid w:val="0046227F"/>
    <w:rsid w:val="004655B7"/>
    <w:rsid w:val="00472ECA"/>
    <w:rsid w:val="00476432"/>
    <w:rsid w:val="00477CB1"/>
    <w:rsid w:val="00486845"/>
    <w:rsid w:val="00486C3F"/>
    <w:rsid w:val="00495ED1"/>
    <w:rsid w:val="004A157A"/>
    <w:rsid w:val="004A79D0"/>
    <w:rsid w:val="004B0CF2"/>
    <w:rsid w:val="004B0E88"/>
    <w:rsid w:val="004B17A1"/>
    <w:rsid w:val="004B1BA2"/>
    <w:rsid w:val="004B5EF1"/>
    <w:rsid w:val="004C2B83"/>
    <w:rsid w:val="004E482F"/>
    <w:rsid w:val="004E51E5"/>
    <w:rsid w:val="004E7E61"/>
    <w:rsid w:val="004F1EE4"/>
    <w:rsid w:val="005000EB"/>
    <w:rsid w:val="0050205F"/>
    <w:rsid w:val="0050313F"/>
    <w:rsid w:val="00504931"/>
    <w:rsid w:val="005060D5"/>
    <w:rsid w:val="00506BC9"/>
    <w:rsid w:val="00512048"/>
    <w:rsid w:val="0051474D"/>
    <w:rsid w:val="0051769F"/>
    <w:rsid w:val="00522B3C"/>
    <w:rsid w:val="00523267"/>
    <w:rsid w:val="00525042"/>
    <w:rsid w:val="005272D4"/>
    <w:rsid w:val="005338DB"/>
    <w:rsid w:val="00540169"/>
    <w:rsid w:val="005463E4"/>
    <w:rsid w:val="00550501"/>
    <w:rsid w:val="005517EC"/>
    <w:rsid w:val="00553F32"/>
    <w:rsid w:val="00554B1B"/>
    <w:rsid w:val="00566ADF"/>
    <w:rsid w:val="00575E99"/>
    <w:rsid w:val="005816B9"/>
    <w:rsid w:val="0058275E"/>
    <w:rsid w:val="00585B55"/>
    <w:rsid w:val="00596AC2"/>
    <w:rsid w:val="005A5D57"/>
    <w:rsid w:val="005B755E"/>
    <w:rsid w:val="005C1A36"/>
    <w:rsid w:val="005C3C4E"/>
    <w:rsid w:val="005C652B"/>
    <w:rsid w:val="005D1F67"/>
    <w:rsid w:val="005D57A1"/>
    <w:rsid w:val="005E04CA"/>
    <w:rsid w:val="005E0DFF"/>
    <w:rsid w:val="005E47D3"/>
    <w:rsid w:val="005E777F"/>
    <w:rsid w:val="005E7A4B"/>
    <w:rsid w:val="005F36C0"/>
    <w:rsid w:val="005F5DEE"/>
    <w:rsid w:val="0060098D"/>
    <w:rsid w:val="00603231"/>
    <w:rsid w:val="00604238"/>
    <w:rsid w:val="006059D4"/>
    <w:rsid w:val="0060790D"/>
    <w:rsid w:val="0061170A"/>
    <w:rsid w:val="00615E97"/>
    <w:rsid w:val="00621BBD"/>
    <w:rsid w:val="006274F6"/>
    <w:rsid w:val="00627D19"/>
    <w:rsid w:val="00630254"/>
    <w:rsid w:val="00651EE7"/>
    <w:rsid w:val="00652190"/>
    <w:rsid w:val="006616DA"/>
    <w:rsid w:val="006645DC"/>
    <w:rsid w:val="00665DB7"/>
    <w:rsid w:val="0066780C"/>
    <w:rsid w:val="00667E11"/>
    <w:rsid w:val="00672C77"/>
    <w:rsid w:val="00672DC9"/>
    <w:rsid w:val="00675478"/>
    <w:rsid w:val="00681432"/>
    <w:rsid w:val="006857B7"/>
    <w:rsid w:val="00692F29"/>
    <w:rsid w:val="00693319"/>
    <w:rsid w:val="0069350F"/>
    <w:rsid w:val="00695391"/>
    <w:rsid w:val="006970B4"/>
    <w:rsid w:val="006A29E6"/>
    <w:rsid w:val="006A36F0"/>
    <w:rsid w:val="006A7E4C"/>
    <w:rsid w:val="006A7F77"/>
    <w:rsid w:val="006B1A3E"/>
    <w:rsid w:val="006B4BA8"/>
    <w:rsid w:val="006B5B66"/>
    <w:rsid w:val="006B77E5"/>
    <w:rsid w:val="006C2C0A"/>
    <w:rsid w:val="006C3315"/>
    <w:rsid w:val="006C33D6"/>
    <w:rsid w:val="006C673B"/>
    <w:rsid w:val="006D4BD0"/>
    <w:rsid w:val="006E2939"/>
    <w:rsid w:val="006E59E2"/>
    <w:rsid w:val="006E5C43"/>
    <w:rsid w:val="006F0172"/>
    <w:rsid w:val="006F4AAE"/>
    <w:rsid w:val="006F6C1F"/>
    <w:rsid w:val="007003AC"/>
    <w:rsid w:val="007007A8"/>
    <w:rsid w:val="00700A85"/>
    <w:rsid w:val="0070137B"/>
    <w:rsid w:val="00707587"/>
    <w:rsid w:val="00710EA0"/>
    <w:rsid w:val="0071427E"/>
    <w:rsid w:val="00716337"/>
    <w:rsid w:val="00717C83"/>
    <w:rsid w:val="0072108A"/>
    <w:rsid w:val="00730B56"/>
    <w:rsid w:val="007375D2"/>
    <w:rsid w:val="00740C3F"/>
    <w:rsid w:val="00742914"/>
    <w:rsid w:val="00742AC1"/>
    <w:rsid w:val="0074454D"/>
    <w:rsid w:val="00750450"/>
    <w:rsid w:val="00752C0C"/>
    <w:rsid w:val="00752D0A"/>
    <w:rsid w:val="007575FE"/>
    <w:rsid w:val="007602FC"/>
    <w:rsid w:val="00764AC7"/>
    <w:rsid w:val="00770A88"/>
    <w:rsid w:val="00785F1E"/>
    <w:rsid w:val="00787218"/>
    <w:rsid w:val="00791484"/>
    <w:rsid w:val="0079361F"/>
    <w:rsid w:val="00795C93"/>
    <w:rsid w:val="00796537"/>
    <w:rsid w:val="00796907"/>
    <w:rsid w:val="007A173B"/>
    <w:rsid w:val="007A408E"/>
    <w:rsid w:val="007A5C35"/>
    <w:rsid w:val="007B0273"/>
    <w:rsid w:val="007B19F0"/>
    <w:rsid w:val="007B260B"/>
    <w:rsid w:val="007B2D7B"/>
    <w:rsid w:val="007B3127"/>
    <w:rsid w:val="007B4BDB"/>
    <w:rsid w:val="007B6D30"/>
    <w:rsid w:val="007C0E88"/>
    <w:rsid w:val="007C60DD"/>
    <w:rsid w:val="007D67A7"/>
    <w:rsid w:val="007E3C44"/>
    <w:rsid w:val="007E518A"/>
    <w:rsid w:val="007E5220"/>
    <w:rsid w:val="007F703C"/>
    <w:rsid w:val="008053CD"/>
    <w:rsid w:val="00811ACF"/>
    <w:rsid w:val="00812A98"/>
    <w:rsid w:val="00814569"/>
    <w:rsid w:val="00816628"/>
    <w:rsid w:val="00820762"/>
    <w:rsid w:val="00821215"/>
    <w:rsid w:val="00825624"/>
    <w:rsid w:val="00857663"/>
    <w:rsid w:val="00860966"/>
    <w:rsid w:val="00860C52"/>
    <w:rsid w:val="00864390"/>
    <w:rsid w:val="00866FDF"/>
    <w:rsid w:val="00871A07"/>
    <w:rsid w:val="00873BB2"/>
    <w:rsid w:val="008875E9"/>
    <w:rsid w:val="008876F2"/>
    <w:rsid w:val="008877F3"/>
    <w:rsid w:val="0089627E"/>
    <w:rsid w:val="008964C0"/>
    <w:rsid w:val="00897355"/>
    <w:rsid w:val="00897D4A"/>
    <w:rsid w:val="008A0830"/>
    <w:rsid w:val="008A0926"/>
    <w:rsid w:val="008A0F88"/>
    <w:rsid w:val="008B0F57"/>
    <w:rsid w:val="008B320A"/>
    <w:rsid w:val="008B3DC7"/>
    <w:rsid w:val="008C130F"/>
    <w:rsid w:val="008D075D"/>
    <w:rsid w:val="008D6E37"/>
    <w:rsid w:val="008D7E3F"/>
    <w:rsid w:val="008E6493"/>
    <w:rsid w:val="008F605D"/>
    <w:rsid w:val="009008D9"/>
    <w:rsid w:val="00900E75"/>
    <w:rsid w:val="00902EE1"/>
    <w:rsid w:val="00903367"/>
    <w:rsid w:val="0090529B"/>
    <w:rsid w:val="009077F0"/>
    <w:rsid w:val="00911747"/>
    <w:rsid w:val="009134A4"/>
    <w:rsid w:val="00916043"/>
    <w:rsid w:val="0092230B"/>
    <w:rsid w:val="00932C96"/>
    <w:rsid w:val="009365CD"/>
    <w:rsid w:val="009366B3"/>
    <w:rsid w:val="00937C05"/>
    <w:rsid w:val="00942125"/>
    <w:rsid w:val="0094512A"/>
    <w:rsid w:val="00945744"/>
    <w:rsid w:val="00945D4D"/>
    <w:rsid w:val="00946411"/>
    <w:rsid w:val="00951E31"/>
    <w:rsid w:val="009563FD"/>
    <w:rsid w:val="00956E15"/>
    <w:rsid w:val="00957B2F"/>
    <w:rsid w:val="009618D2"/>
    <w:rsid w:val="00965B72"/>
    <w:rsid w:val="00966182"/>
    <w:rsid w:val="0096779A"/>
    <w:rsid w:val="00970425"/>
    <w:rsid w:val="00971568"/>
    <w:rsid w:val="00973AF4"/>
    <w:rsid w:val="00973C5B"/>
    <w:rsid w:val="00973F21"/>
    <w:rsid w:val="00982979"/>
    <w:rsid w:val="00983709"/>
    <w:rsid w:val="00985D61"/>
    <w:rsid w:val="00994ADE"/>
    <w:rsid w:val="00996609"/>
    <w:rsid w:val="00997DA4"/>
    <w:rsid w:val="009A0863"/>
    <w:rsid w:val="009A2A29"/>
    <w:rsid w:val="009B260F"/>
    <w:rsid w:val="009D325A"/>
    <w:rsid w:val="009D4812"/>
    <w:rsid w:val="009E1EC1"/>
    <w:rsid w:val="009E30D2"/>
    <w:rsid w:val="009E4D49"/>
    <w:rsid w:val="009E60C7"/>
    <w:rsid w:val="009E6FAD"/>
    <w:rsid w:val="009E7196"/>
    <w:rsid w:val="009F2A17"/>
    <w:rsid w:val="00A03C89"/>
    <w:rsid w:val="00A07216"/>
    <w:rsid w:val="00A224C3"/>
    <w:rsid w:val="00A23035"/>
    <w:rsid w:val="00A23414"/>
    <w:rsid w:val="00A246E4"/>
    <w:rsid w:val="00A34BB0"/>
    <w:rsid w:val="00A40320"/>
    <w:rsid w:val="00A43056"/>
    <w:rsid w:val="00A4384B"/>
    <w:rsid w:val="00A43A3B"/>
    <w:rsid w:val="00A46A69"/>
    <w:rsid w:val="00A47C71"/>
    <w:rsid w:val="00A50EF9"/>
    <w:rsid w:val="00A5481C"/>
    <w:rsid w:val="00A557A8"/>
    <w:rsid w:val="00A561D8"/>
    <w:rsid w:val="00A6464C"/>
    <w:rsid w:val="00A64808"/>
    <w:rsid w:val="00A662F9"/>
    <w:rsid w:val="00A66B23"/>
    <w:rsid w:val="00A66FBB"/>
    <w:rsid w:val="00A7046B"/>
    <w:rsid w:val="00A7327A"/>
    <w:rsid w:val="00A76038"/>
    <w:rsid w:val="00A83F3D"/>
    <w:rsid w:val="00A877CE"/>
    <w:rsid w:val="00A906C2"/>
    <w:rsid w:val="00A92CFD"/>
    <w:rsid w:val="00A94D46"/>
    <w:rsid w:val="00A950ED"/>
    <w:rsid w:val="00AA31AC"/>
    <w:rsid w:val="00AB5329"/>
    <w:rsid w:val="00AD0B07"/>
    <w:rsid w:val="00AD0E84"/>
    <w:rsid w:val="00AD3FEF"/>
    <w:rsid w:val="00AE4934"/>
    <w:rsid w:val="00AF1582"/>
    <w:rsid w:val="00B01A35"/>
    <w:rsid w:val="00B0234E"/>
    <w:rsid w:val="00B03E9B"/>
    <w:rsid w:val="00B100A2"/>
    <w:rsid w:val="00B12C5C"/>
    <w:rsid w:val="00B14697"/>
    <w:rsid w:val="00B205FE"/>
    <w:rsid w:val="00B22932"/>
    <w:rsid w:val="00B23B51"/>
    <w:rsid w:val="00B27EF0"/>
    <w:rsid w:val="00B32468"/>
    <w:rsid w:val="00B33BBC"/>
    <w:rsid w:val="00B35AE3"/>
    <w:rsid w:val="00B42E6C"/>
    <w:rsid w:val="00B4627C"/>
    <w:rsid w:val="00B52E07"/>
    <w:rsid w:val="00B62D32"/>
    <w:rsid w:val="00B63936"/>
    <w:rsid w:val="00B63C29"/>
    <w:rsid w:val="00B63EA0"/>
    <w:rsid w:val="00B7247F"/>
    <w:rsid w:val="00B762C4"/>
    <w:rsid w:val="00B76A6A"/>
    <w:rsid w:val="00B84913"/>
    <w:rsid w:val="00B91D5A"/>
    <w:rsid w:val="00B94EB5"/>
    <w:rsid w:val="00B969A9"/>
    <w:rsid w:val="00BA06C1"/>
    <w:rsid w:val="00BB197F"/>
    <w:rsid w:val="00BB3216"/>
    <w:rsid w:val="00BB4306"/>
    <w:rsid w:val="00BB5BFE"/>
    <w:rsid w:val="00BB62D9"/>
    <w:rsid w:val="00BB6E89"/>
    <w:rsid w:val="00BB7CE3"/>
    <w:rsid w:val="00BC1B43"/>
    <w:rsid w:val="00BC3777"/>
    <w:rsid w:val="00BC53E2"/>
    <w:rsid w:val="00BC7EF0"/>
    <w:rsid w:val="00BD05F6"/>
    <w:rsid w:val="00BD1B77"/>
    <w:rsid w:val="00BD4EA1"/>
    <w:rsid w:val="00BD5D6E"/>
    <w:rsid w:val="00BD7C92"/>
    <w:rsid w:val="00BE6FE8"/>
    <w:rsid w:val="00BF2BBC"/>
    <w:rsid w:val="00BF3F5D"/>
    <w:rsid w:val="00BF5EA1"/>
    <w:rsid w:val="00C010C5"/>
    <w:rsid w:val="00C02E18"/>
    <w:rsid w:val="00C05A08"/>
    <w:rsid w:val="00C07F81"/>
    <w:rsid w:val="00C103D6"/>
    <w:rsid w:val="00C1453E"/>
    <w:rsid w:val="00C21E80"/>
    <w:rsid w:val="00C31025"/>
    <w:rsid w:val="00C3157C"/>
    <w:rsid w:val="00C35291"/>
    <w:rsid w:val="00C40907"/>
    <w:rsid w:val="00C5021E"/>
    <w:rsid w:val="00C513A6"/>
    <w:rsid w:val="00C528BD"/>
    <w:rsid w:val="00C555ED"/>
    <w:rsid w:val="00C579E5"/>
    <w:rsid w:val="00C57B12"/>
    <w:rsid w:val="00C619EB"/>
    <w:rsid w:val="00C65747"/>
    <w:rsid w:val="00C71968"/>
    <w:rsid w:val="00C74BB8"/>
    <w:rsid w:val="00C75976"/>
    <w:rsid w:val="00C75EAE"/>
    <w:rsid w:val="00C8048D"/>
    <w:rsid w:val="00C80900"/>
    <w:rsid w:val="00C9060F"/>
    <w:rsid w:val="00C91B29"/>
    <w:rsid w:val="00C94E59"/>
    <w:rsid w:val="00C9664C"/>
    <w:rsid w:val="00C96FD4"/>
    <w:rsid w:val="00CB1EF1"/>
    <w:rsid w:val="00CB42CC"/>
    <w:rsid w:val="00CB70CF"/>
    <w:rsid w:val="00CC53C7"/>
    <w:rsid w:val="00CC5D5A"/>
    <w:rsid w:val="00CC6EAF"/>
    <w:rsid w:val="00CC7A7F"/>
    <w:rsid w:val="00CD508E"/>
    <w:rsid w:val="00CD6869"/>
    <w:rsid w:val="00CE2119"/>
    <w:rsid w:val="00CE52CC"/>
    <w:rsid w:val="00CE6420"/>
    <w:rsid w:val="00CE64D1"/>
    <w:rsid w:val="00CF499E"/>
    <w:rsid w:val="00CF4BA4"/>
    <w:rsid w:val="00D02848"/>
    <w:rsid w:val="00D058B5"/>
    <w:rsid w:val="00D105B2"/>
    <w:rsid w:val="00D14160"/>
    <w:rsid w:val="00D1424D"/>
    <w:rsid w:val="00D21011"/>
    <w:rsid w:val="00D2167D"/>
    <w:rsid w:val="00D24CF7"/>
    <w:rsid w:val="00D279A9"/>
    <w:rsid w:val="00D322E0"/>
    <w:rsid w:val="00D378D1"/>
    <w:rsid w:val="00D4786D"/>
    <w:rsid w:val="00D572CC"/>
    <w:rsid w:val="00D62D20"/>
    <w:rsid w:val="00D650D8"/>
    <w:rsid w:val="00D6575C"/>
    <w:rsid w:val="00D71C05"/>
    <w:rsid w:val="00D75297"/>
    <w:rsid w:val="00D76E24"/>
    <w:rsid w:val="00D865EC"/>
    <w:rsid w:val="00D870CA"/>
    <w:rsid w:val="00D87DA8"/>
    <w:rsid w:val="00D9082B"/>
    <w:rsid w:val="00D91772"/>
    <w:rsid w:val="00D92246"/>
    <w:rsid w:val="00D94074"/>
    <w:rsid w:val="00D96257"/>
    <w:rsid w:val="00D9642D"/>
    <w:rsid w:val="00DB37A6"/>
    <w:rsid w:val="00DB774B"/>
    <w:rsid w:val="00DC2317"/>
    <w:rsid w:val="00DC34B6"/>
    <w:rsid w:val="00DD2E07"/>
    <w:rsid w:val="00DD46B0"/>
    <w:rsid w:val="00DE2E6A"/>
    <w:rsid w:val="00DE347A"/>
    <w:rsid w:val="00DE55AB"/>
    <w:rsid w:val="00DE6797"/>
    <w:rsid w:val="00DF474E"/>
    <w:rsid w:val="00DF6DAC"/>
    <w:rsid w:val="00E05B11"/>
    <w:rsid w:val="00E16C1A"/>
    <w:rsid w:val="00E23C6D"/>
    <w:rsid w:val="00E26511"/>
    <w:rsid w:val="00E27611"/>
    <w:rsid w:val="00E27B2D"/>
    <w:rsid w:val="00E27D58"/>
    <w:rsid w:val="00E31365"/>
    <w:rsid w:val="00E33A45"/>
    <w:rsid w:val="00E34638"/>
    <w:rsid w:val="00E45BE8"/>
    <w:rsid w:val="00E46669"/>
    <w:rsid w:val="00E524EB"/>
    <w:rsid w:val="00E5631A"/>
    <w:rsid w:val="00E628EF"/>
    <w:rsid w:val="00E65A30"/>
    <w:rsid w:val="00E66254"/>
    <w:rsid w:val="00E66A81"/>
    <w:rsid w:val="00E71C9B"/>
    <w:rsid w:val="00E735E6"/>
    <w:rsid w:val="00E80214"/>
    <w:rsid w:val="00E80BA0"/>
    <w:rsid w:val="00E81738"/>
    <w:rsid w:val="00E81ACD"/>
    <w:rsid w:val="00E82156"/>
    <w:rsid w:val="00E857E0"/>
    <w:rsid w:val="00E85947"/>
    <w:rsid w:val="00E86FD7"/>
    <w:rsid w:val="00E870BD"/>
    <w:rsid w:val="00E93802"/>
    <w:rsid w:val="00EA0238"/>
    <w:rsid w:val="00EA3D91"/>
    <w:rsid w:val="00EA6C7A"/>
    <w:rsid w:val="00EB12FC"/>
    <w:rsid w:val="00EB2119"/>
    <w:rsid w:val="00EB5AD4"/>
    <w:rsid w:val="00EB6795"/>
    <w:rsid w:val="00EB7F47"/>
    <w:rsid w:val="00EC1B9B"/>
    <w:rsid w:val="00EC28BE"/>
    <w:rsid w:val="00EC7BA9"/>
    <w:rsid w:val="00ED1D93"/>
    <w:rsid w:val="00ED42F8"/>
    <w:rsid w:val="00ED4C4D"/>
    <w:rsid w:val="00ED660F"/>
    <w:rsid w:val="00EE4D8D"/>
    <w:rsid w:val="00EE6B00"/>
    <w:rsid w:val="00EF0803"/>
    <w:rsid w:val="00EF2B56"/>
    <w:rsid w:val="00EF3E5F"/>
    <w:rsid w:val="00EF4E01"/>
    <w:rsid w:val="00EF6E57"/>
    <w:rsid w:val="00EF7616"/>
    <w:rsid w:val="00F02C67"/>
    <w:rsid w:val="00F11721"/>
    <w:rsid w:val="00F1355F"/>
    <w:rsid w:val="00F16DAA"/>
    <w:rsid w:val="00F344B5"/>
    <w:rsid w:val="00F35DEF"/>
    <w:rsid w:val="00F402F3"/>
    <w:rsid w:val="00F461F0"/>
    <w:rsid w:val="00F510E0"/>
    <w:rsid w:val="00F51386"/>
    <w:rsid w:val="00F5350E"/>
    <w:rsid w:val="00F53F52"/>
    <w:rsid w:val="00F53FA6"/>
    <w:rsid w:val="00F6328D"/>
    <w:rsid w:val="00F63724"/>
    <w:rsid w:val="00F7268A"/>
    <w:rsid w:val="00F762F8"/>
    <w:rsid w:val="00F77D92"/>
    <w:rsid w:val="00F83239"/>
    <w:rsid w:val="00F852CD"/>
    <w:rsid w:val="00F852DE"/>
    <w:rsid w:val="00F9180A"/>
    <w:rsid w:val="00F9428E"/>
    <w:rsid w:val="00F97E76"/>
    <w:rsid w:val="00FA39A9"/>
    <w:rsid w:val="00FA454C"/>
    <w:rsid w:val="00FA5C88"/>
    <w:rsid w:val="00FB17E7"/>
    <w:rsid w:val="00FB5405"/>
    <w:rsid w:val="00FB7842"/>
    <w:rsid w:val="00FC57E8"/>
    <w:rsid w:val="00FC6779"/>
    <w:rsid w:val="00FD35F5"/>
    <w:rsid w:val="00FE2753"/>
    <w:rsid w:val="00FE2BC7"/>
    <w:rsid w:val="00FE2FD0"/>
    <w:rsid w:val="00FE692E"/>
    <w:rsid w:val="00FF4F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8434"/>
    <o:shapelayout v:ext="edit">
      <o:idmap v:ext="edit" data="1"/>
    </o:shapelayout>
  </w:shapeDefaults>
  <w:decimalSymbol w:val="."/>
  <w:listSeparator w:val=","/>
  <w14:docId w14:val="15647D8F"/>
  <w15:docId w15:val="{FFEDDA24-63BC-4F30-A9C0-D8E7E71E8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75E9"/>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875E9"/>
    <w:pPr>
      <w:autoSpaceDE w:val="0"/>
      <w:autoSpaceDN w:val="0"/>
      <w:spacing w:after="0" w:line="240" w:lineRule="auto"/>
      <w:jc w:val="both"/>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8875E9"/>
    <w:rPr>
      <w:b/>
      <w:bCs/>
    </w:rPr>
  </w:style>
  <w:style w:type="paragraph" w:styleId="ListParagraph">
    <w:name w:val="List Paragraph"/>
    <w:basedOn w:val="Normal"/>
    <w:uiPriority w:val="34"/>
    <w:qFormat/>
    <w:rsid w:val="008875E9"/>
    <w:pPr>
      <w:ind w:left="720"/>
      <w:contextualSpacing/>
    </w:pPr>
  </w:style>
  <w:style w:type="character" w:customStyle="1" w:styleId="apple-style-span">
    <w:name w:val="apple-style-span"/>
    <w:basedOn w:val="DefaultParagraphFont"/>
    <w:rsid w:val="008875E9"/>
  </w:style>
  <w:style w:type="character" w:styleId="CommentReference">
    <w:name w:val="annotation reference"/>
    <w:basedOn w:val="DefaultParagraphFont"/>
    <w:uiPriority w:val="99"/>
    <w:semiHidden/>
    <w:unhideWhenUsed/>
    <w:rsid w:val="008875E9"/>
    <w:rPr>
      <w:sz w:val="16"/>
      <w:szCs w:val="16"/>
    </w:rPr>
  </w:style>
  <w:style w:type="paragraph" w:styleId="CommentText">
    <w:name w:val="annotation text"/>
    <w:basedOn w:val="Normal"/>
    <w:link w:val="CommentTextChar"/>
    <w:uiPriority w:val="99"/>
    <w:semiHidden/>
    <w:unhideWhenUsed/>
    <w:rsid w:val="008875E9"/>
    <w:rPr>
      <w:sz w:val="20"/>
      <w:szCs w:val="20"/>
    </w:rPr>
  </w:style>
  <w:style w:type="character" w:customStyle="1" w:styleId="CommentTextChar">
    <w:name w:val="Comment Text Char"/>
    <w:basedOn w:val="DefaultParagraphFont"/>
    <w:link w:val="CommentText"/>
    <w:uiPriority w:val="99"/>
    <w:semiHidden/>
    <w:rsid w:val="008875E9"/>
    <w:rPr>
      <w:rFonts w:ascii="Times New Roman" w:eastAsia="Times New Roman" w:hAnsi="Times New Roman" w:cs="Times New Roman"/>
      <w:sz w:val="20"/>
      <w:szCs w:val="20"/>
      <w:lang w:eastAsia="en-GB"/>
    </w:rPr>
  </w:style>
  <w:style w:type="paragraph" w:styleId="BalloonText">
    <w:name w:val="Balloon Text"/>
    <w:basedOn w:val="Normal"/>
    <w:link w:val="BalloonTextChar"/>
    <w:uiPriority w:val="99"/>
    <w:semiHidden/>
    <w:unhideWhenUsed/>
    <w:rsid w:val="008875E9"/>
    <w:rPr>
      <w:rFonts w:ascii="Tahoma" w:hAnsi="Tahoma" w:cs="Tahoma"/>
      <w:sz w:val="16"/>
      <w:szCs w:val="16"/>
    </w:rPr>
  </w:style>
  <w:style w:type="character" w:customStyle="1" w:styleId="BalloonTextChar">
    <w:name w:val="Balloon Text Char"/>
    <w:basedOn w:val="DefaultParagraphFont"/>
    <w:link w:val="BalloonText"/>
    <w:uiPriority w:val="99"/>
    <w:semiHidden/>
    <w:rsid w:val="008875E9"/>
    <w:rPr>
      <w:rFonts w:ascii="Tahoma" w:eastAsia="Times New Roman" w:hAnsi="Tahoma" w:cs="Tahoma"/>
      <w:sz w:val="16"/>
      <w:szCs w:val="16"/>
      <w:lang w:eastAsia="en-GB"/>
    </w:rPr>
  </w:style>
  <w:style w:type="paragraph" w:styleId="Header">
    <w:name w:val="header"/>
    <w:basedOn w:val="Normal"/>
    <w:link w:val="HeaderChar"/>
    <w:uiPriority w:val="99"/>
    <w:unhideWhenUsed/>
    <w:rsid w:val="008875E9"/>
    <w:pPr>
      <w:tabs>
        <w:tab w:val="center" w:pos="4513"/>
        <w:tab w:val="right" w:pos="9026"/>
      </w:tabs>
    </w:pPr>
  </w:style>
  <w:style w:type="character" w:customStyle="1" w:styleId="HeaderChar">
    <w:name w:val="Header Char"/>
    <w:basedOn w:val="DefaultParagraphFont"/>
    <w:link w:val="Header"/>
    <w:uiPriority w:val="99"/>
    <w:rsid w:val="008875E9"/>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8875E9"/>
    <w:pPr>
      <w:tabs>
        <w:tab w:val="center" w:pos="4513"/>
        <w:tab w:val="right" w:pos="9026"/>
      </w:tabs>
    </w:pPr>
  </w:style>
  <w:style w:type="character" w:customStyle="1" w:styleId="FooterChar">
    <w:name w:val="Footer Char"/>
    <w:basedOn w:val="DefaultParagraphFont"/>
    <w:link w:val="Footer"/>
    <w:uiPriority w:val="99"/>
    <w:rsid w:val="008875E9"/>
    <w:rPr>
      <w:rFonts w:ascii="Times New Roman" w:eastAsia="Times New Roman" w:hAnsi="Times New Roman" w:cs="Times New Roman"/>
      <w:sz w:val="24"/>
      <w:szCs w:val="24"/>
      <w:lang w:eastAsia="en-GB"/>
    </w:rPr>
  </w:style>
  <w:style w:type="paragraph" w:styleId="CommentSubject">
    <w:name w:val="annotation subject"/>
    <w:basedOn w:val="CommentText"/>
    <w:next w:val="CommentText"/>
    <w:link w:val="CommentSubjectChar"/>
    <w:uiPriority w:val="99"/>
    <w:semiHidden/>
    <w:unhideWhenUsed/>
    <w:rsid w:val="00A43A3B"/>
    <w:rPr>
      <w:b/>
      <w:bCs/>
    </w:rPr>
  </w:style>
  <w:style w:type="character" w:customStyle="1" w:styleId="CommentSubjectChar">
    <w:name w:val="Comment Subject Char"/>
    <w:basedOn w:val="CommentTextChar"/>
    <w:link w:val="CommentSubject"/>
    <w:uiPriority w:val="99"/>
    <w:semiHidden/>
    <w:rsid w:val="00A43A3B"/>
    <w:rPr>
      <w:rFonts w:ascii="Times New Roman" w:eastAsia="Times New Roman" w:hAnsi="Times New Roman" w:cs="Times New Roman"/>
      <w:b/>
      <w:bCs/>
      <w:sz w:val="20"/>
      <w:szCs w:val="20"/>
      <w:lang w:eastAsia="en-GB"/>
    </w:rPr>
  </w:style>
  <w:style w:type="paragraph" w:styleId="PlainText">
    <w:name w:val="Plain Text"/>
    <w:basedOn w:val="Normal"/>
    <w:link w:val="PlainTextChar"/>
    <w:uiPriority w:val="99"/>
    <w:unhideWhenUsed/>
    <w:rsid w:val="002F06FE"/>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rsid w:val="002F06FE"/>
    <w:rPr>
      <w:rFonts w:ascii="Calibri" w:hAnsi="Calibri"/>
      <w:szCs w:val="21"/>
    </w:rPr>
  </w:style>
  <w:style w:type="paragraph" w:customStyle="1" w:styleId="xmsoplaintext">
    <w:name w:val="x_msoplaintext"/>
    <w:basedOn w:val="Normal"/>
    <w:rsid w:val="00B205FE"/>
    <w:pPr>
      <w:spacing w:before="100" w:beforeAutospacing="1" w:after="100" w:afterAutospacing="1"/>
    </w:pPr>
  </w:style>
  <w:style w:type="paragraph" w:styleId="NoSpacing">
    <w:name w:val="No Spacing"/>
    <w:uiPriority w:val="1"/>
    <w:qFormat/>
    <w:rsid w:val="0096779A"/>
    <w:pPr>
      <w:spacing w:after="0" w:line="240" w:lineRule="auto"/>
    </w:pPr>
  </w:style>
  <w:style w:type="paragraph" w:customStyle="1" w:styleId="Default">
    <w:name w:val="Default"/>
    <w:rsid w:val="008C130F"/>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C94E59"/>
    <w:rPr>
      <w:color w:val="0000FF" w:themeColor="hyperlink"/>
      <w:u w:val="single"/>
    </w:rPr>
  </w:style>
  <w:style w:type="paragraph" w:styleId="FootnoteText">
    <w:name w:val="footnote text"/>
    <w:basedOn w:val="Normal"/>
    <w:link w:val="FootnoteTextChar"/>
    <w:uiPriority w:val="99"/>
    <w:semiHidden/>
    <w:unhideWhenUsed/>
    <w:rsid w:val="00AD3FEF"/>
    <w:rPr>
      <w:sz w:val="20"/>
      <w:szCs w:val="20"/>
    </w:rPr>
  </w:style>
  <w:style w:type="character" w:customStyle="1" w:styleId="FootnoteTextChar">
    <w:name w:val="Footnote Text Char"/>
    <w:basedOn w:val="DefaultParagraphFont"/>
    <w:link w:val="FootnoteText"/>
    <w:uiPriority w:val="99"/>
    <w:semiHidden/>
    <w:rsid w:val="00AD3FEF"/>
    <w:rPr>
      <w:rFonts w:ascii="Times New Roman" w:eastAsia="Times New Roman" w:hAnsi="Times New Roman" w:cs="Times New Roman"/>
      <w:sz w:val="20"/>
      <w:szCs w:val="20"/>
      <w:lang w:eastAsia="en-GB"/>
    </w:rPr>
  </w:style>
  <w:style w:type="character" w:styleId="FootnoteReference">
    <w:name w:val="footnote reference"/>
    <w:basedOn w:val="DefaultParagraphFont"/>
    <w:uiPriority w:val="99"/>
    <w:semiHidden/>
    <w:unhideWhenUsed/>
    <w:rsid w:val="00AD3FE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836633">
      <w:bodyDiv w:val="1"/>
      <w:marLeft w:val="0"/>
      <w:marRight w:val="0"/>
      <w:marTop w:val="0"/>
      <w:marBottom w:val="0"/>
      <w:divBdr>
        <w:top w:val="none" w:sz="0" w:space="0" w:color="auto"/>
        <w:left w:val="none" w:sz="0" w:space="0" w:color="auto"/>
        <w:bottom w:val="none" w:sz="0" w:space="0" w:color="auto"/>
        <w:right w:val="none" w:sz="0" w:space="0" w:color="auto"/>
      </w:divBdr>
    </w:div>
    <w:div w:id="212084357">
      <w:bodyDiv w:val="1"/>
      <w:marLeft w:val="0"/>
      <w:marRight w:val="0"/>
      <w:marTop w:val="0"/>
      <w:marBottom w:val="0"/>
      <w:divBdr>
        <w:top w:val="none" w:sz="0" w:space="0" w:color="auto"/>
        <w:left w:val="none" w:sz="0" w:space="0" w:color="auto"/>
        <w:bottom w:val="none" w:sz="0" w:space="0" w:color="auto"/>
        <w:right w:val="none" w:sz="0" w:space="0" w:color="auto"/>
      </w:divBdr>
    </w:div>
    <w:div w:id="404572897">
      <w:bodyDiv w:val="1"/>
      <w:marLeft w:val="0"/>
      <w:marRight w:val="0"/>
      <w:marTop w:val="0"/>
      <w:marBottom w:val="0"/>
      <w:divBdr>
        <w:top w:val="none" w:sz="0" w:space="0" w:color="auto"/>
        <w:left w:val="none" w:sz="0" w:space="0" w:color="auto"/>
        <w:bottom w:val="none" w:sz="0" w:space="0" w:color="auto"/>
        <w:right w:val="none" w:sz="0" w:space="0" w:color="auto"/>
      </w:divBdr>
    </w:div>
    <w:div w:id="537468416">
      <w:bodyDiv w:val="1"/>
      <w:marLeft w:val="0"/>
      <w:marRight w:val="0"/>
      <w:marTop w:val="0"/>
      <w:marBottom w:val="0"/>
      <w:divBdr>
        <w:top w:val="none" w:sz="0" w:space="0" w:color="auto"/>
        <w:left w:val="none" w:sz="0" w:space="0" w:color="auto"/>
        <w:bottom w:val="none" w:sz="0" w:space="0" w:color="auto"/>
        <w:right w:val="none" w:sz="0" w:space="0" w:color="auto"/>
      </w:divBdr>
    </w:div>
    <w:div w:id="563879436">
      <w:bodyDiv w:val="1"/>
      <w:marLeft w:val="0"/>
      <w:marRight w:val="0"/>
      <w:marTop w:val="0"/>
      <w:marBottom w:val="0"/>
      <w:divBdr>
        <w:top w:val="none" w:sz="0" w:space="0" w:color="auto"/>
        <w:left w:val="none" w:sz="0" w:space="0" w:color="auto"/>
        <w:bottom w:val="none" w:sz="0" w:space="0" w:color="auto"/>
        <w:right w:val="none" w:sz="0" w:space="0" w:color="auto"/>
      </w:divBdr>
    </w:div>
    <w:div w:id="1189758444">
      <w:bodyDiv w:val="1"/>
      <w:marLeft w:val="0"/>
      <w:marRight w:val="0"/>
      <w:marTop w:val="0"/>
      <w:marBottom w:val="0"/>
      <w:divBdr>
        <w:top w:val="none" w:sz="0" w:space="0" w:color="auto"/>
        <w:left w:val="none" w:sz="0" w:space="0" w:color="auto"/>
        <w:bottom w:val="none" w:sz="0" w:space="0" w:color="auto"/>
        <w:right w:val="none" w:sz="0" w:space="0" w:color="auto"/>
      </w:divBdr>
      <w:divsChild>
        <w:div w:id="840780320">
          <w:marLeft w:val="0"/>
          <w:marRight w:val="0"/>
          <w:marTop w:val="0"/>
          <w:marBottom w:val="0"/>
          <w:divBdr>
            <w:top w:val="none" w:sz="0" w:space="0" w:color="auto"/>
            <w:left w:val="none" w:sz="0" w:space="0" w:color="auto"/>
            <w:bottom w:val="none" w:sz="0" w:space="0" w:color="auto"/>
            <w:right w:val="none" w:sz="0" w:space="0" w:color="auto"/>
          </w:divBdr>
        </w:div>
      </w:divsChild>
    </w:div>
    <w:div w:id="2084523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thics.bournemouth.ac.uk/Content/Documents/Research%20Ethics%20supplementary%20guidance%20for%20Journalism%20and%20Media%20projects.pdf" TargetMode="Externa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79BB9D42B5A2246B1B99CBCB31D942D" ma:contentTypeVersion="2" ma:contentTypeDescription="Create a new document." ma:contentTypeScope="" ma:versionID="4dfba5eddae82f2914a25b6b5038ec86">
  <xsd:schema xmlns:xsd="http://www.w3.org/2001/XMLSchema" xmlns:xs="http://www.w3.org/2001/XMLSchema" xmlns:p="http://schemas.microsoft.com/office/2006/metadata/properties" xmlns:ns1="http://schemas.microsoft.com/sharepoint/v3" xmlns:ns2="7845b4e5-581f-4554-8843-a411c9829904" targetNamespace="http://schemas.microsoft.com/office/2006/metadata/properties" ma:root="true" ma:fieldsID="0cab2910aa2f9058eacb8c67fb407e66" ns1:_="" ns2:_="">
    <xsd:import namespace="http://schemas.microsoft.com/sharepoint/v3"/>
    <xsd:import namespace="7845b4e5-581f-4554-8843-a411c9829904"/>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2"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845b4e5-581f-4554-8843-a411c982990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_dlc_DocId xmlns="7845b4e5-581f-4554-8843-a411c9829904">ZXDD766ENQDJ-415325467-23</_dlc_DocId>
    <_dlc_DocIdUrl xmlns="7845b4e5-581f-4554-8843-a411c9829904">
      <Url>https://newintranetsp.bournemouth.ac.uk/Committees/research%20ethics/_layouts/15/DocIdRedir.aspx?ID=ZXDD766ENQDJ-415325467-23</Url>
      <Description>ZXDD766ENQDJ-415325467-23</Description>
    </_dlc_DocIdUrl>
  </documentManagement>
</p:properties>
</file>

<file path=customXml/itemProps1.xml><?xml version="1.0" encoding="utf-8"?>
<ds:datastoreItem xmlns:ds="http://schemas.openxmlformats.org/officeDocument/2006/customXml" ds:itemID="{5D8871E8-B88E-4419-A02F-E5A83410F8E2}">
  <ds:schemaRefs>
    <ds:schemaRef ds:uri="http://schemas.openxmlformats.org/officeDocument/2006/bibliography"/>
  </ds:schemaRefs>
</ds:datastoreItem>
</file>

<file path=customXml/itemProps2.xml><?xml version="1.0" encoding="utf-8"?>
<ds:datastoreItem xmlns:ds="http://schemas.openxmlformats.org/officeDocument/2006/customXml" ds:itemID="{4D635C5A-45EF-40CB-9868-0EE49C350560}"/>
</file>

<file path=customXml/itemProps3.xml><?xml version="1.0" encoding="utf-8"?>
<ds:datastoreItem xmlns:ds="http://schemas.openxmlformats.org/officeDocument/2006/customXml" ds:itemID="{787946E5-3727-4FFA-89E4-527277D2355A}"/>
</file>

<file path=customXml/itemProps4.xml><?xml version="1.0" encoding="utf-8"?>
<ds:datastoreItem xmlns:ds="http://schemas.openxmlformats.org/officeDocument/2006/customXml" ds:itemID="{EE3CB914-89E6-4F7D-8232-CE451EFA1369}"/>
</file>

<file path=customXml/itemProps5.xml><?xml version="1.0" encoding="utf-8"?>
<ds:datastoreItem xmlns:ds="http://schemas.openxmlformats.org/officeDocument/2006/customXml" ds:itemID="{31D15202-920E-49BA-8107-A5090FCB40C0}"/>
</file>

<file path=docProps/app.xml><?xml version="1.0" encoding="utf-8"?>
<Properties xmlns="http://schemas.openxmlformats.org/officeDocument/2006/extended-properties" xmlns:vt="http://schemas.openxmlformats.org/officeDocument/2006/docPropsVTypes">
  <Template>Normal.dotm</Template>
  <TotalTime>0</TotalTime>
  <Pages>4</Pages>
  <Words>1945</Words>
  <Characters>11093</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Bournemouth University</Company>
  <LinksUpToDate>false</LinksUpToDate>
  <CharactersWithSpaces>13012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 Minutes May 2018</dc:title>
  <dc:creator>IT</dc:creator>
  <cp:lastModifiedBy>Sarah Bell</cp:lastModifiedBy>
  <cp:revision>2</cp:revision>
  <cp:lastPrinted>2013-10-21T09:24:00Z</cp:lastPrinted>
  <dcterms:created xsi:type="dcterms:W3CDTF">2019-11-14T10:43:00Z</dcterms:created>
  <dcterms:modified xsi:type="dcterms:W3CDTF">2019-11-14T10:43:00Z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0x010100179BB9D42B5A2246B1B99CBCB31D942D</vt:lpwstr>
  </property>
  <property fmtid="{D5CDD505-2E9C-101B-9397-08002B2CF9AE}" pid="3" name="_dlc_DocIdItemGuid">
    <vt:lpwstr>655b9b69-1ddf-4c22-ba69-6367428cf690</vt:lpwstr>
  </property>
</Properties>
</file>